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8"/>
    <w:bookmarkStart w:id="1" w:name="OLE_LINK10"/>
    <w:p w14:paraId="2A7623CA" w14:textId="2DBB13AB" w:rsidR="00E14EB5" w:rsidRPr="006B0B9F" w:rsidRDefault="000A07F9" w:rsidP="00CC626E">
      <w:pPr>
        <w:pStyle w:val="berschrift1"/>
        <w:tabs>
          <w:tab w:val="left" w:pos="6655"/>
        </w:tabs>
        <w:ind w:left="0"/>
        <w:rPr>
          <w:sz w:val="28"/>
          <w:szCs w:val="28"/>
        </w:rPr>
        <w:sectPr w:rsidR="00E14EB5" w:rsidRPr="006B0B9F" w:rsidSect="004145FB">
          <w:headerReference w:type="default" r:id="rId8"/>
          <w:footerReference w:type="default" r:id="rId9"/>
          <w:headerReference w:type="first" r:id="rId10"/>
          <w:footerReference w:type="first" r:id="rId11"/>
          <w:type w:val="continuous"/>
          <w:pgSz w:w="11906" w:h="16838"/>
          <w:pgMar w:top="5529" w:right="567" w:bottom="397" w:left="397" w:header="1985" w:footer="624" w:gutter="0"/>
          <w:cols w:space="708"/>
          <w:titlePg/>
          <w:docGrid w:linePitch="360"/>
        </w:sectPr>
      </w:pPr>
      <w:r>
        <w:rPr>
          <w:noProof/>
          <w:sz w:val="28"/>
          <w:szCs w:val="28"/>
        </w:rPr>
        <mc:AlternateContent>
          <mc:Choice Requires="wps">
            <w:drawing>
              <wp:anchor distT="0" distB="0" distL="114300" distR="114300" simplePos="0" relativeHeight="251659264" behindDoc="0" locked="0" layoutInCell="1" allowOverlap="1" wp14:anchorId="7CEE436F" wp14:editId="5F43876C">
                <wp:simplePos x="0" y="0"/>
                <wp:positionH relativeFrom="page">
                  <wp:align>right</wp:align>
                </wp:positionH>
                <wp:positionV relativeFrom="paragraph">
                  <wp:posOffset>-1105535</wp:posOffset>
                </wp:positionV>
                <wp:extent cx="1673225" cy="2661285"/>
                <wp:effectExtent l="0" t="0" r="0" b="5715"/>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2661285"/>
                        </a:xfrm>
                        <a:prstGeom prst="rect">
                          <a:avLst/>
                        </a:prstGeom>
                        <a:noFill/>
                        <a:ln>
                          <a:noFill/>
                        </a:ln>
                      </wps:spPr>
                      <wps:txbx>
                        <w:txbxContent>
                          <w:p w14:paraId="32E5999D" w14:textId="77777777" w:rsidR="000A07F9" w:rsidRDefault="000A07F9" w:rsidP="000A07F9">
                            <w:pPr>
                              <w:pStyle w:val="Festool6pt"/>
                              <w:rPr>
                                <w:b/>
                                <w:color w:val="A6A6A6"/>
                              </w:rPr>
                            </w:pPr>
                            <w:r>
                              <w:rPr>
                                <w:b/>
                                <w:color w:val="A6A6A6"/>
                              </w:rPr>
                              <w:t xml:space="preserve">Ligne d'information pour les lecteurs, la presse spécialisée </w:t>
                            </w:r>
                          </w:p>
                          <w:p w14:paraId="2D42FB1F" w14:textId="77777777" w:rsidR="000A07F9" w:rsidRDefault="000A07F9" w:rsidP="000A07F9">
                            <w:pPr>
                              <w:pStyle w:val="Festool6pt"/>
                              <w:rPr>
                                <w:b/>
                                <w:color w:val="A6A6A6"/>
                              </w:rPr>
                            </w:pPr>
                            <w:proofErr w:type="gramStart"/>
                            <w:r>
                              <w:rPr>
                                <w:b/>
                                <w:color w:val="A6A6A6"/>
                              </w:rPr>
                              <w:t>et</w:t>
                            </w:r>
                            <w:proofErr w:type="gramEnd"/>
                            <w:r>
                              <w:rPr>
                                <w:b/>
                                <w:color w:val="A6A6A6"/>
                              </w:rPr>
                              <w:t xml:space="preserve"> les journalistes </w:t>
                            </w:r>
                          </w:p>
                          <w:p w14:paraId="7DA89AFE" w14:textId="77777777" w:rsidR="000A07F9" w:rsidRDefault="000A07F9" w:rsidP="000A07F9">
                            <w:pPr>
                              <w:pStyle w:val="Festool8pt"/>
                              <w:spacing w:line="240" w:lineRule="auto"/>
                              <w:rPr>
                                <w:color w:val="A6A6A6"/>
                                <w:sz w:val="12"/>
                                <w:lang w:bidi="en-US"/>
                              </w:rPr>
                            </w:pPr>
                            <w:r>
                              <w:rPr>
                                <w:color w:val="A6A6A6"/>
                                <w:sz w:val="12"/>
                                <w:lang w:bidi="en-US"/>
                              </w:rPr>
                              <w:t xml:space="preserve"> </w:t>
                            </w:r>
                          </w:p>
                          <w:p w14:paraId="484EEE18" w14:textId="77777777" w:rsidR="000A07F9" w:rsidRDefault="000A07F9" w:rsidP="000A07F9">
                            <w:pPr>
                              <w:pStyle w:val="Festool8pt"/>
                              <w:spacing w:line="240" w:lineRule="auto"/>
                              <w:rPr>
                                <w:b/>
                                <w:color w:val="A6A6A6"/>
                                <w:sz w:val="12"/>
                                <w:lang w:bidi="en-US"/>
                              </w:rPr>
                            </w:pPr>
                            <w:r>
                              <w:rPr>
                                <w:b/>
                                <w:color w:val="A6A6A6"/>
                                <w:sz w:val="12"/>
                                <w:lang w:bidi="en-US"/>
                              </w:rPr>
                              <w:t>France</w:t>
                            </w:r>
                          </w:p>
                          <w:p w14:paraId="1710F73F" w14:textId="77777777" w:rsidR="000A07F9" w:rsidRDefault="000A07F9" w:rsidP="000A07F9">
                            <w:pPr>
                              <w:pStyle w:val="Festool8pt"/>
                              <w:spacing w:line="240" w:lineRule="auto"/>
                              <w:rPr>
                                <w:color w:val="A6A6A6"/>
                                <w:sz w:val="12"/>
                                <w:lang w:val="en-US" w:bidi="en-US"/>
                              </w:rPr>
                            </w:pPr>
                            <w:r w:rsidRPr="00A70D5D">
                              <w:rPr>
                                <w:color w:val="A6A6A6"/>
                                <w:sz w:val="12"/>
                                <w:lang w:val="en-US" w:bidi="en-US"/>
                              </w:rPr>
                              <w:t>Festool France E.U.R.L.</w:t>
                            </w:r>
                          </w:p>
                          <w:p w14:paraId="00E9EE47" w14:textId="77777777" w:rsidR="000A07F9" w:rsidRDefault="000A07F9" w:rsidP="000A07F9">
                            <w:pPr>
                              <w:pStyle w:val="Festool8pt"/>
                              <w:spacing w:line="240" w:lineRule="auto"/>
                              <w:rPr>
                                <w:color w:val="A6A6A6"/>
                                <w:sz w:val="12"/>
                                <w:lang w:val="en-US" w:bidi="en-US"/>
                              </w:rPr>
                            </w:pPr>
                            <w:r>
                              <w:rPr>
                                <w:color w:val="A6A6A6"/>
                                <w:sz w:val="12"/>
                                <w:lang w:val="en-US" w:bidi="en-US"/>
                              </w:rPr>
                              <w:t>Oliver Zabaleta</w:t>
                            </w:r>
                          </w:p>
                          <w:p w14:paraId="2966CAB9" w14:textId="77777777" w:rsidR="000A07F9" w:rsidRPr="00FA0B5A" w:rsidRDefault="000A07F9" w:rsidP="000A07F9">
                            <w:pPr>
                              <w:pStyle w:val="Festool8pt"/>
                              <w:spacing w:line="240" w:lineRule="auto"/>
                              <w:rPr>
                                <w:color w:val="A6A6A6"/>
                                <w:sz w:val="12"/>
                                <w:lang w:val="en-US" w:bidi="en-US"/>
                              </w:rPr>
                            </w:pPr>
                            <w:proofErr w:type="spellStart"/>
                            <w:r>
                              <w:rPr>
                                <w:color w:val="A6A6A6"/>
                                <w:sz w:val="12"/>
                                <w:lang w:val="en-US" w:bidi="en-US"/>
                              </w:rPr>
                              <w:t>Maarketing</w:t>
                            </w:r>
                            <w:proofErr w:type="spellEnd"/>
                            <w:r>
                              <w:rPr>
                                <w:color w:val="A6A6A6"/>
                                <w:sz w:val="12"/>
                                <w:lang w:val="en-US" w:bidi="en-US"/>
                              </w:rPr>
                              <w:t xml:space="preserve"> Manager</w:t>
                            </w:r>
                          </w:p>
                          <w:p w14:paraId="677BE622" w14:textId="77777777" w:rsidR="000A07F9" w:rsidRDefault="000A07F9" w:rsidP="000A07F9">
                            <w:pPr>
                              <w:pStyle w:val="Festool8pt"/>
                              <w:spacing w:line="240" w:lineRule="auto"/>
                              <w:rPr>
                                <w:color w:val="A6A6A6"/>
                                <w:sz w:val="12"/>
                                <w:lang w:val="es-ES" w:bidi="en-US"/>
                              </w:rPr>
                            </w:pPr>
                            <w:r>
                              <w:rPr>
                                <w:color w:val="A6A6A6"/>
                                <w:sz w:val="12"/>
                                <w:lang w:val="es-ES" w:bidi="en-US"/>
                              </w:rPr>
                              <w:t>33 rue Gabriel</w:t>
                            </w:r>
                          </w:p>
                          <w:p w14:paraId="1738A445" w14:textId="77777777" w:rsidR="000A07F9" w:rsidRDefault="000A07F9" w:rsidP="000A07F9">
                            <w:pPr>
                              <w:pStyle w:val="Festool8pt"/>
                              <w:spacing w:line="240" w:lineRule="auto"/>
                              <w:rPr>
                                <w:color w:val="A6A6A6"/>
                                <w:sz w:val="12"/>
                                <w:lang w:val="es-ES" w:bidi="en-US"/>
                              </w:rPr>
                            </w:pPr>
                            <w:r>
                              <w:rPr>
                                <w:color w:val="A6A6A6"/>
                                <w:sz w:val="12"/>
                                <w:lang w:val="es-ES" w:bidi="en-US"/>
                              </w:rPr>
                              <w:t xml:space="preserve">FR - 77185 </w:t>
                            </w:r>
                            <w:proofErr w:type="spellStart"/>
                            <w:r>
                              <w:rPr>
                                <w:color w:val="A6A6A6"/>
                                <w:sz w:val="12"/>
                                <w:lang w:val="es-ES" w:bidi="en-US"/>
                              </w:rPr>
                              <w:t>Lognes</w:t>
                            </w:r>
                            <w:proofErr w:type="spellEnd"/>
                          </w:p>
                          <w:p w14:paraId="7302BB3D" w14:textId="77777777" w:rsidR="000A07F9" w:rsidRDefault="000A07F9" w:rsidP="000A07F9">
                            <w:pPr>
                              <w:pStyle w:val="Festool8pt"/>
                              <w:spacing w:line="240" w:lineRule="auto"/>
                              <w:rPr>
                                <w:color w:val="A6A6A6"/>
                                <w:sz w:val="12"/>
                                <w:lang w:val="es-ES" w:bidi="en-US"/>
                              </w:rPr>
                            </w:pPr>
                            <w:proofErr w:type="spellStart"/>
                            <w:r>
                              <w:rPr>
                                <w:color w:val="A6A6A6"/>
                                <w:sz w:val="12"/>
                                <w:lang w:val="es-ES" w:bidi="en-US"/>
                              </w:rPr>
                              <w:t>Tél</w:t>
                            </w:r>
                            <w:proofErr w:type="spellEnd"/>
                            <w:r>
                              <w:rPr>
                                <w:color w:val="A6A6A6"/>
                                <w:sz w:val="12"/>
                                <w:lang w:val="es-ES" w:bidi="en-US"/>
                              </w:rPr>
                              <w:t>. +33(1)1 60 06 98 34</w:t>
                            </w:r>
                          </w:p>
                          <w:p w14:paraId="4AD5FAA3" w14:textId="77777777" w:rsidR="000A07F9" w:rsidRDefault="000A07F9" w:rsidP="000A07F9">
                            <w:pPr>
                              <w:pStyle w:val="Festool8pt"/>
                              <w:spacing w:line="240" w:lineRule="auto"/>
                              <w:rPr>
                                <w:color w:val="A6A6A6"/>
                                <w:sz w:val="12"/>
                                <w:lang w:val="es-ES" w:bidi="en-US"/>
                              </w:rPr>
                            </w:pPr>
                            <w:proofErr w:type="spellStart"/>
                            <w:r>
                              <w:rPr>
                                <w:color w:val="A6A6A6"/>
                                <w:sz w:val="12"/>
                                <w:lang w:val="es-ES" w:bidi="en-US"/>
                              </w:rPr>
                              <w:t>Mon</w:t>
                            </w:r>
                            <w:proofErr w:type="spellEnd"/>
                            <w:r>
                              <w:rPr>
                                <w:color w:val="A6A6A6"/>
                                <w:sz w:val="12"/>
                                <w:lang w:val="es-ES" w:bidi="en-US"/>
                              </w:rPr>
                              <w:t>.: + 33 (0)6 72 33 29 07</w:t>
                            </w:r>
                          </w:p>
                          <w:p w14:paraId="0DFD1336" w14:textId="77777777" w:rsidR="000A07F9" w:rsidRPr="00A70D5D" w:rsidRDefault="000A07F9" w:rsidP="000A07F9">
                            <w:pPr>
                              <w:pStyle w:val="Festool8pt"/>
                              <w:spacing w:line="240" w:lineRule="auto"/>
                              <w:rPr>
                                <w:color w:val="A6A6A6"/>
                                <w:sz w:val="12"/>
                                <w:lang w:bidi="en-US"/>
                              </w:rPr>
                            </w:pPr>
                            <w:r w:rsidRPr="00A70D5D">
                              <w:rPr>
                                <w:color w:val="A6A6A6"/>
                                <w:sz w:val="12"/>
                                <w:lang w:bidi="en-US"/>
                              </w:rPr>
                              <w:t>www.festool.fr</w:t>
                            </w:r>
                          </w:p>
                          <w:p w14:paraId="40D6C9D8" w14:textId="77777777" w:rsidR="000A07F9" w:rsidRPr="000A07F9" w:rsidRDefault="000A07F9" w:rsidP="000A07F9">
                            <w:pPr>
                              <w:autoSpaceDE w:val="0"/>
                              <w:autoSpaceDN w:val="0"/>
                              <w:adjustRightInd w:val="0"/>
                              <w:spacing w:line="240" w:lineRule="auto"/>
                              <w:rPr>
                                <w:rFonts w:cs="Verdana"/>
                                <w:color w:val="A6A6A6"/>
                                <w:sz w:val="12"/>
                                <w:szCs w:val="16"/>
                                <w:lang w:val="en-US"/>
                              </w:rPr>
                            </w:pPr>
                            <w:r w:rsidRPr="000A07F9">
                              <w:rPr>
                                <w:rFonts w:cs="Verdana"/>
                                <w:color w:val="A6A6A6"/>
                                <w:sz w:val="12"/>
                                <w:szCs w:val="16"/>
                                <w:lang w:val="en-US"/>
                              </w:rPr>
                              <w:t>juliette.thieffry@festool.com</w:t>
                            </w:r>
                          </w:p>
                          <w:p w14:paraId="0B0A4B66" w14:textId="77777777" w:rsidR="000A07F9" w:rsidRPr="000A07F9" w:rsidRDefault="000A07F9" w:rsidP="000A07F9">
                            <w:pPr>
                              <w:autoSpaceDE w:val="0"/>
                              <w:autoSpaceDN w:val="0"/>
                              <w:adjustRightInd w:val="0"/>
                              <w:spacing w:line="240" w:lineRule="auto"/>
                              <w:rPr>
                                <w:rFonts w:cs="Verdana"/>
                                <w:b/>
                                <w:color w:val="A6A6A6"/>
                                <w:sz w:val="12"/>
                                <w:szCs w:val="16"/>
                                <w:lang w:val="en-US"/>
                              </w:rPr>
                            </w:pPr>
                          </w:p>
                          <w:p w14:paraId="24FB390F" w14:textId="77777777" w:rsidR="000A07F9" w:rsidRDefault="000A07F9" w:rsidP="000A07F9">
                            <w:pPr>
                              <w:autoSpaceDE w:val="0"/>
                              <w:autoSpaceDN w:val="0"/>
                              <w:adjustRightInd w:val="0"/>
                              <w:spacing w:line="240" w:lineRule="auto"/>
                              <w:rPr>
                                <w:rFonts w:cs="Verdana"/>
                                <w:b/>
                                <w:color w:val="A6A6A6"/>
                                <w:sz w:val="12"/>
                                <w:szCs w:val="16"/>
                                <w:lang w:val="nl-NL"/>
                              </w:rPr>
                            </w:pPr>
                            <w:r>
                              <w:rPr>
                                <w:rFonts w:cs="Verdana"/>
                                <w:b/>
                                <w:color w:val="A6A6A6"/>
                                <w:sz w:val="12"/>
                                <w:szCs w:val="16"/>
                                <w:lang w:val="nl-NL"/>
                              </w:rPr>
                              <w:t>Belgium</w:t>
                            </w:r>
                          </w:p>
                          <w:p w14:paraId="54C8C658" w14:textId="77777777" w:rsidR="000A07F9" w:rsidRPr="00A70D5D" w:rsidRDefault="000A07F9" w:rsidP="000A07F9">
                            <w:pPr>
                              <w:autoSpaceDE w:val="0"/>
                              <w:autoSpaceDN w:val="0"/>
                              <w:adjustRightInd w:val="0"/>
                              <w:spacing w:line="240" w:lineRule="auto"/>
                              <w:rPr>
                                <w:color w:val="A6A6A6"/>
                                <w:sz w:val="12"/>
                                <w:szCs w:val="12"/>
                                <w:lang w:val="nl-NL"/>
                              </w:rPr>
                            </w:pPr>
                            <w:r>
                              <w:rPr>
                                <w:color w:val="A6A6A6"/>
                                <w:sz w:val="12"/>
                                <w:szCs w:val="12"/>
                                <w:lang w:val="nl-NL"/>
                              </w:rPr>
                              <w:t>Festool Belgium</w:t>
                            </w:r>
                          </w:p>
                          <w:p w14:paraId="356E0C44" w14:textId="77777777" w:rsidR="000A07F9" w:rsidRDefault="000A07F9" w:rsidP="000A07F9">
                            <w:pPr>
                              <w:pStyle w:val="Festool8pt"/>
                              <w:rPr>
                                <w:color w:val="A6A6A6"/>
                                <w:sz w:val="12"/>
                                <w:lang w:val="da-DK" w:bidi="en-US"/>
                              </w:rPr>
                            </w:pPr>
                            <w:r>
                              <w:rPr>
                                <w:color w:val="A6A6A6"/>
                                <w:sz w:val="12"/>
                                <w:lang w:val="da-DK" w:bidi="en-US"/>
                              </w:rPr>
                              <w:t>Sandy Van Der Vreken</w:t>
                            </w:r>
                          </w:p>
                          <w:p w14:paraId="59D94E90" w14:textId="77777777" w:rsidR="000A07F9" w:rsidRDefault="000A07F9" w:rsidP="000A07F9">
                            <w:pPr>
                              <w:pStyle w:val="Festool8pt"/>
                              <w:spacing w:line="240" w:lineRule="auto"/>
                              <w:rPr>
                                <w:color w:val="A6A6A6"/>
                                <w:sz w:val="12"/>
                                <w:lang w:val="nl-NL" w:bidi="en-US"/>
                              </w:rPr>
                            </w:pPr>
                            <w:r>
                              <w:rPr>
                                <w:color w:val="A6A6A6"/>
                                <w:sz w:val="12"/>
                                <w:lang w:val="nl-NL" w:bidi="en-US"/>
                              </w:rPr>
                              <w:t>A. Gossetlaan 48/001</w:t>
                            </w:r>
                          </w:p>
                          <w:p w14:paraId="00A7DD8E" w14:textId="77777777" w:rsidR="000A07F9" w:rsidRDefault="000A07F9" w:rsidP="000A07F9">
                            <w:pPr>
                              <w:pStyle w:val="Festool8pt"/>
                              <w:spacing w:line="240" w:lineRule="auto"/>
                              <w:rPr>
                                <w:color w:val="A6A6A6"/>
                                <w:sz w:val="12"/>
                                <w:lang w:val="nl-NL" w:bidi="en-US"/>
                              </w:rPr>
                            </w:pPr>
                            <w:r>
                              <w:rPr>
                                <w:color w:val="A6A6A6"/>
                                <w:sz w:val="12"/>
                                <w:lang w:val="nl-NL" w:bidi="en-US"/>
                              </w:rPr>
                              <w:t>BE - 1702 Groot-Bijgaarden</w:t>
                            </w:r>
                          </w:p>
                          <w:p w14:paraId="42EB5200" w14:textId="77777777" w:rsidR="000A07F9" w:rsidRDefault="000A07F9" w:rsidP="000A07F9">
                            <w:pPr>
                              <w:pStyle w:val="Festool8pt"/>
                              <w:spacing w:line="240" w:lineRule="auto"/>
                              <w:rPr>
                                <w:color w:val="A6A6A6"/>
                                <w:sz w:val="12"/>
                                <w:lang w:val="nl-NL" w:bidi="en-US"/>
                              </w:rPr>
                            </w:pPr>
                            <w:r>
                              <w:rPr>
                                <w:color w:val="A6A6A6"/>
                                <w:sz w:val="12"/>
                                <w:lang w:val="nl-NL" w:bidi="en-US"/>
                              </w:rPr>
                              <w:t>Tel. +32 (0)2 893 36 32</w:t>
                            </w:r>
                          </w:p>
                          <w:p w14:paraId="58B5936E" w14:textId="77777777" w:rsidR="000A07F9" w:rsidRDefault="000A07F9" w:rsidP="000A07F9">
                            <w:pPr>
                              <w:pStyle w:val="Festool8pt"/>
                              <w:spacing w:line="240" w:lineRule="auto"/>
                              <w:rPr>
                                <w:color w:val="A6A6A6"/>
                                <w:sz w:val="12"/>
                                <w:lang w:val="nl-NL" w:bidi="en-US"/>
                              </w:rPr>
                            </w:pPr>
                            <w:r>
                              <w:rPr>
                                <w:color w:val="A6A6A6"/>
                                <w:sz w:val="12"/>
                                <w:lang w:val="nl-NL" w:bidi="en-US"/>
                              </w:rPr>
                              <w:t>sandy.van.der.vreken@festool.com</w:t>
                            </w:r>
                          </w:p>
                          <w:p w14:paraId="48E5C890" w14:textId="77777777" w:rsidR="000A07F9" w:rsidRDefault="000A07F9" w:rsidP="000A07F9">
                            <w:pPr>
                              <w:pStyle w:val="Festool8pt"/>
                              <w:rPr>
                                <w:color w:val="A6A6A6"/>
                                <w:sz w:val="12"/>
                                <w:lang w:val="nl-NL" w:bidi="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CEE436F" id="_x0000_t202" coordsize="21600,21600" o:spt="202" path="m,l,21600r21600,l21600,xe">
                <v:stroke joinstyle="miter"/>
                <v:path gradientshapeok="t" o:connecttype="rect"/>
              </v:shapetype>
              <v:shape id="Textfeld 24" o:spid="_x0000_s1026" type="#_x0000_t202" style="position:absolute;margin-left:80.55pt;margin-top:-87.05pt;width:131.75pt;height:209.55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" filled="f" stroked="f">
                <v:textbox>
                  <w:txbxContent>
                    <w:p w14:paraId="32E5999D" w14:textId="77777777" w:rsidR="000A07F9" w:rsidRDefault="000A07F9" w:rsidP="000A07F9">
                      <w:pPr>
                        <w:pStyle w:val="Festool6pt"/>
                        <w:rPr>
                          <w:b/>
                          <w:color w:val="A6A6A6"/>
                        </w:rPr>
                      </w:pPr>
                      <w:r>
                        <w:rPr>
                          <w:b/>
                          <w:color w:val="A6A6A6"/>
                        </w:rPr>
                        <w:t xml:space="preserve">Ligne d'information pour les lecteurs, la presse spécialisée </w:t>
                      </w:r>
                    </w:p>
                    <w:p w14:paraId="2D42FB1F" w14:textId="77777777" w:rsidR="000A07F9" w:rsidRDefault="000A07F9" w:rsidP="000A07F9">
                      <w:pPr>
                        <w:pStyle w:val="Festool6pt"/>
                        <w:rPr>
                          <w:b/>
                          <w:color w:val="A6A6A6"/>
                        </w:rPr>
                      </w:pPr>
                      <w:proofErr w:type="gramStart"/>
                      <w:r>
                        <w:rPr>
                          <w:b/>
                          <w:color w:val="A6A6A6"/>
                        </w:rPr>
                        <w:t>et</w:t>
                      </w:r>
                      <w:proofErr w:type="gramEnd"/>
                      <w:r>
                        <w:rPr>
                          <w:b/>
                          <w:color w:val="A6A6A6"/>
                        </w:rPr>
                        <w:t xml:space="preserve"> les journalistes </w:t>
                      </w:r>
                    </w:p>
                    <w:p w14:paraId="7DA89AFE" w14:textId="77777777" w:rsidR="000A07F9" w:rsidRDefault="000A07F9" w:rsidP="000A07F9">
                      <w:pPr>
                        <w:pStyle w:val="Festool8pt"/>
                        <w:spacing w:line="240" w:lineRule="auto"/>
                        <w:rPr>
                          <w:color w:val="A6A6A6"/>
                          <w:sz w:val="12"/>
                          <w:lang w:bidi="en-US"/>
                        </w:rPr>
                      </w:pPr>
                      <w:r>
                        <w:rPr>
                          <w:color w:val="A6A6A6"/>
                          <w:sz w:val="12"/>
                          <w:lang w:bidi="en-US"/>
                        </w:rPr>
                        <w:t xml:space="preserve"> </w:t>
                      </w:r>
                    </w:p>
                    <w:p w14:paraId="484EEE18" w14:textId="77777777" w:rsidR="000A07F9" w:rsidRDefault="000A07F9" w:rsidP="000A07F9">
                      <w:pPr>
                        <w:pStyle w:val="Festool8pt"/>
                        <w:spacing w:line="240" w:lineRule="auto"/>
                        <w:rPr>
                          <w:b/>
                          <w:color w:val="A6A6A6"/>
                          <w:sz w:val="12"/>
                          <w:lang w:bidi="en-US"/>
                        </w:rPr>
                      </w:pPr>
                      <w:r>
                        <w:rPr>
                          <w:b/>
                          <w:color w:val="A6A6A6"/>
                          <w:sz w:val="12"/>
                          <w:lang w:bidi="en-US"/>
                        </w:rPr>
                        <w:t>France</w:t>
                      </w:r>
                    </w:p>
                    <w:p w14:paraId="1710F73F" w14:textId="77777777" w:rsidR="000A07F9" w:rsidRDefault="000A07F9" w:rsidP="000A07F9">
                      <w:pPr>
                        <w:pStyle w:val="Festool8pt"/>
                        <w:spacing w:line="240" w:lineRule="auto"/>
                        <w:rPr>
                          <w:color w:val="A6A6A6"/>
                          <w:sz w:val="12"/>
                          <w:lang w:val="en-US" w:bidi="en-US"/>
                        </w:rPr>
                      </w:pPr>
                      <w:r w:rsidRPr="00A70D5D">
                        <w:rPr>
                          <w:color w:val="A6A6A6"/>
                          <w:sz w:val="12"/>
                          <w:lang w:val="en-US" w:bidi="en-US"/>
                        </w:rPr>
                        <w:t>Festool France E.U.R.L.</w:t>
                      </w:r>
                    </w:p>
                    <w:p w14:paraId="00E9EE47" w14:textId="77777777" w:rsidR="000A07F9" w:rsidRDefault="000A07F9" w:rsidP="000A07F9">
                      <w:pPr>
                        <w:pStyle w:val="Festool8pt"/>
                        <w:spacing w:line="240" w:lineRule="auto"/>
                        <w:rPr>
                          <w:color w:val="A6A6A6"/>
                          <w:sz w:val="12"/>
                          <w:lang w:val="en-US" w:bidi="en-US"/>
                        </w:rPr>
                      </w:pPr>
                      <w:r>
                        <w:rPr>
                          <w:color w:val="A6A6A6"/>
                          <w:sz w:val="12"/>
                          <w:lang w:val="en-US" w:bidi="en-US"/>
                        </w:rPr>
                        <w:t>Oliver Zabaleta</w:t>
                      </w:r>
                    </w:p>
                    <w:p w14:paraId="2966CAB9" w14:textId="77777777" w:rsidR="000A07F9" w:rsidRPr="00FA0B5A" w:rsidRDefault="000A07F9" w:rsidP="000A07F9">
                      <w:pPr>
                        <w:pStyle w:val="Festool8pt"/>
                        <w:spacing w:line="240" w:lineRule="auto"/>
                        <w:rPr>
                          <w:color w:val="A6A6A6"/>
                          <w:sz w:val="12"/>
                          <w:lang w:val="en-US" w:bidi="en-US"/>
                        </w:rPr>
                      </w:pPr>
                      <w:proofErr w:type="spellStart"/>
                      <w:r>
                        <w:rPr>
                          <w:color w:val="A6A6A6"/>
                          <w:sz w:val="12"/>
                          <w:lang w:val="en-US" w:bidi="en-US"/>
                        </w:rPr>
                        <w:t>Maarketing</w:t>
                      </w:r>
                      <w:proofErr w:type="spellEnd"/>
                      <w:r>
                        <w:rPr>
                          <w:color w:val="A6A6A6"/>
                          <w:sz w:val="12"/>
                          <w:lang w:val="en-US" w:bidi="en-US"/>
                        </w:rPr>
                        <w:t xml:space="preserve"> Manager</w:t>
                      </w:r>
                    </w:p>
                    <w:p w14:paraId="677BE622" w14:textId="77777777" w:rsidR="000A07F9" w:rsidRDefault="000A07F9" w:rsidP="000A07F9">
                      <w:pPr>
                        <w:pStyle w:val="Festool8pt"/>
                        <w:spacing w:line="240" w:lineRule="auto"/>
                        <w:rPr>
                          <w:color w:val="A6A6A6"/>
                          <w:sz w:val="12"/>
                          <w:lang w:val="es-ES" w:bidi="en-US"/>
                        </w:rPr>
                      </w:pPr>
                      <w:r>
                        <w:rPr>
                          <w:color w:val="A6A6A6"/>
                          <w:sz w:val="12"/>
                          <w:lang w:val="es-ES" w:bidi="en-US"/>
                        </w:rPr>
                        <w:t>33 rue Gabriel</w:t>
                      </w:r>
                    </w:p>
                    <w:p w14:paraId="1738A445" w14:textId="77777777" w:rsidR="000A07F9" w:rsidRDefault="000A07F9" w:rsidP="000A07F9">
                      <w:pPr>
                        <w:pStyle w:val="Festool8pt"/>
                        <w:spacing w:line="240" w:lineRule="auto"/>
                        <w:rPr>
                          <w:color w:val="A6A6A6"/>
                          <w:sz w:val="12"/>
                          <w:lang w:val="es-ES" w:bidi="en-US"/>
                        </w:rPr>
                      </w:pPr>
                      <w:r>
                        <w:rPr>
                          <w:color w:val="A6A6A6"/>
                          <w:sz w:val="12"/>
                          <w:lang w:val="es-ES" w:bidi="en-US"/>
                        </w:rPr>
                        <w:t xml:space="preserve">FR - 77185 </w:t>
                      </w:r>
                      <w:proofErr w:type="spellStart"/>
                      <w:r>
                        <w:rPr>
                          <w:color w:val="A6A6A6"/>
                          <w:sz w:val="12"/>
                          <w:lang w:val="es-ES" w:bidi="en-US"/>
                        </w:rPr>
                        <w:t>Lognes</w:t>
                      </w:r>
                      <w:proofErr w:type="spellEnd"/>
                    </w:p>
                    <w:p w14:paraId="7302BB3D" w14:textId="77777777" w:rsidR="000A07F9" w:rsidRDefault="000A07F9" w:rsidP="000A07F9">
                      <w:pPr>
                        <w:pStyle w:val="Festool8pt"/>
                        <w:spacing w:line="240" w:lineRule="auto"/>
                        <w:rPr>
                          <w:color w:val="A6A6A6"/>
                          <w:sz w:val="12"/>
                          <w:lang w:val="es-ES" w:bidi="en-US"/>
                        </w:rPr>
                      </w:pPr>
                      <w:proofErr w:type="spellStart"/>
                      <w:r>
                        <w:rPr>
                          <w:color w:val="A6A6A6"/>
                          <w:sz w:val="12"/>
                          <w:lang w:val="es-ES" w:bidi="en-US"/>
                        </w:rPr>
                        <w:t>Tél</w:t>
                      </w:r>
                      <w:proofErr w:type="spellEnd"/>
                      <w:r>
                        <w:rPr>
                          <w:color w:val="A6A6A6"/>
                          <w:sz w:val="12"/>
                          <w:lang w:val="es-ES" w:bidi="en-US"/>
                        </w:rPr>
                        <w:t>. +33(1)1 60 06 98 34</w:t>
                      </w:r>
                    </w:p>
                    <w:p w14:paraId="4AD5FAA3" w14:textId="77777777" w:rsidR="000A07F9" w:rsidRDefault="000A07F9" w:rsidP="000A07F9">
                      <w:pPr>
                        <w:pStyle w:val="Festool8pt"/>
                        <w:spacing w:line="240" w:lineRule="auto"/>
                        <w:rPr>
                          <w:color w:val="A6A6A6"/>
                          <w:sz w:val="12"/>
                          <w:lang w:val="es-ES" w:bidi="en-US"/>
                        </w:rPr>
                      </w:pPr>
                      <w:proofErr w:type="spellStart"/>
                      <w:r>
                        <w:rPr>
                          <w:color w:val="A6A6A6"/>
                          <w:sz w:val="12"/>
                          <w:lang w:val="es-ES" w:bidi="en-US"/>
                        </w:rPr>
                        <w:t>Mon</w:t>
                      </w:r>
                      <w:proofErr w:type="spellEnd"/>
                      <w:r>
                        <w:rPr>
                          <w:color w:val="A6A6A6"/>
                          <w:sz w:val="12"/>
                          <w:lang w:val="es-ES" w:bidi="en-US"/>
                        </w:rPr>
                        <w:t>.: + 33 (0)6 72 33 29 07</w:t>
                      </w:r>
                    </w:p>
                    <w:p w14:paraId="0DFD1336" w14:textId="77777777" w:rsidR="000A07F9" w:rsidRPr="00A70D5D" w:rsidRDefault="000A07F9" w:rsidP="000A07F9">
                      <w:pPr>
                        <w:pStyle w:val="Festool8pt"/>
                        <w:spacing w:line="240" w:lineRule="auto"/>
                        <w:rPr>
                          <w:color w:val="A6A6A6"/>
                          <w:sz w:val="12"/>
                          <w:lang w:bidi="en-US"/>
                        </w:rPr>
                      </w:pPr>
                      <w:r w:rsidRPr="00A70D5D">
                        <w:rPr>
                          <w:color w:val="A6A6A6"/>
                          <w:sz w:val="12"/>
                          <w:lang w:bidi="en-US"/>
                        </w:rPr>
                        <w:t>www.festool.fr</w:t>
                      </w:r>
                    </w:p>
                    <w:p w14:paraId="40D6C9D8" w14:textId="77777777" w:rsidR="000A07F9" w:rsidRPr="000A07F9" w:rsidRDefault="000A07F9" w:rsidP="000A07F9">
                      <w:pPr>
                        <w:autoSpaceDE w:val="0"/>
                        <w:autoSpaceDN w:val="0"/>
                        <w:adjustRightInd w:val="0"/>
                        <w:spacing w:line="240" w:lineRule="auto"/>
                        <w:rPr>
                          <w:rFonts w:cs="Verdana"/>
                          <w:color w:val="A6A6A6"/>
                          <w:sz w:val="12"/>
                          <w:szCs w:val="16"/>
                          <w:lang w:val="en-US"/>
                        </w:rPr>
                      </w:pPr>
                      <w:r w:rsidRPr="000A07F9">
                        <w:rPr>
                          <w:rFonts w:cs="Verdana"/>
                          <w:color w:val="A6A6A6"/>
                          <w:sz w:val="12"/>
                          <w:szCs w:val="16"/>
                          <w:lang w:val="en-US"/>
                        </w:rPr>
                        <w:t>juliette.thieffry@festool.com</w:t>
                      </w:r>
                    </w:p>
                    <w:p w14:paraId="0B0A4B66" w14:textId="77777777" w:rsidR="000A07F9" w:rsidRPr="000A07F9" w:rsidRDefault="000A07F9" w:rsidP="000A07F9">
                      <w:pPr>
                        <w:autoSpaceDE w:val="0"/>
                        <w:autoSpaceDN w:val="0"/>
                        <w:adjustRightInd w:val="0"/>
                        <w:spacing w:line="240" w:lineRule="auto"/>
                        <w:rPr>
                          <w:rFonts w:cs="Verdana"/>
                          <w:b/>
                          <w:color w:val="A6A6A6"/>
                          <w:sz w:val="12"/>
                          <w:szCs w:val="16"/>
                          <w:lang w:val="en-US"/>
                        </w:rPr>
                      </w:pPr>
                    </w:p>
                    <w:p w14:paraId="24FB390F" w14:textId="77777777" w:rsidR="000A07F9" w:rsidRDefault="000A07F9" w:rsidP="000A07F9">
                      <w:pPr>
                        <w:autoSpaceDE w:val="0"/>
                        <w:autoSpaceDN w:val="0"/>
                        <w:adjustRightInd w:val="0"/>
                        <w:spacing w:line="240" w:lineRule="auto"/>
                        <w:rPr>
                          <w:rFonts w:cs="Verdana"/>
                          <w:b/>
                          <w:color w:val="A6A6A6"/>
                          <w:sz w:val="12"/>
                          <w:szCs w:val="16"/>
                          <w:lang w:val="nl-NL"/>
                        </w:rPr>
                      </w:pPr>
                      <w:r>
                        <w:rPr>
                          <w:rFonts w:cs="Verdana"/>
                          <w:b/>
                          <w:color w:val="A6A6A6"/>
                          <w:sz w:val="12"/>
                          <w:szCs w:val="16"/>
                          <w:lang w:val="nl-NL"/>
                        </w:rPr>
                        <w:t>Belgium</w:t>
                      </w:r>
                    </w:p>
                    <w:p w14:paraId="54C8C658" w14:textId="77777777" w:rsidR="000A07F9" w:rsidRPr="00A70D5D" w:rsidRDefault="000A07F9" w:rsidP="000A07F9">
                      <w:pPr>
                        <w:autoSpaceDE w:val="0"/>
                        <w:autoSpaceDN w:val="0"/>
                        <w:adjustRightInd w:val="0"/>
                        <w:spacing w:line="240" w:lineRule="auto"/>
                        <w:rPr>
                          <w:color w:val="A6A6A6"/>
                          <w:sz w:val="12"/>
                          <w:szCs w:val="12"/>
                          <w:lang w:val="nl-NL"/>
                        </w:rPr>
                      </w:pPr>
                      <w:r>
                        <w:rPr>
                          <w:color w:val="A6A6A6"/>
                          <w:sz w:val="12"/>
                          <w:szCs w:val="12"/>
                          <w:lang w:val="nl-NL"/>
                        </w:rPr>
                        <w:t>Festool Belgium</w:t>
                      </w:r>
                    </w:p>
                    <w:p w14:paraId="356E0C44" w14:textId="77777777" w:rsidR="000A07F9" w:rsidRDefault="000A07F9" w:rsidP="000A07F9">
                      <w:pPr>
                        <w:pStyle w:val="Festool8pt"/>
                        <w:rPr>
                          <w:color w:val="A6A6A6"/>
                          <w:sz w:val="12"/>
                          <w:lang w:val="da-DK" w:bidi="en-US"/>
                        </w:rPr>
                      </w:pPr>
                      <w:r>
                        <w:rPr>
                          <w:color w:val="A6A6A6"/>
                          <w:sz w:val="12"/>
                          <w:lang w:val="da-DK" w:bidi="en-US"/>
                        </w:rPr>
                        <w:t>Sandy Van Der Vreken</w:t>
                      </w:r>
                    </w:p>
                    <w:p w14:paraId="59D94E90" w14:textId="77777777" w:rsidR="000A07F9" w:rsidRDefault="000A07F9" w:rsidP="000A07F9">
                      <w:pPr>
                        <w:pStyle w:val="Festool8pt"/>
                        <w:spacing w:line="240" w:lineRule="auto"/>
                        <w:rPr>
                          <w:color w:val="A6A6A6"/>
                          <w:sz w:val="12"/>
                          <w:lang w:val="nl-NL" w:bidi="en-US"/>
                        </w:rPr>
                      </w:pPr>
                      <w:r>
                        <w:rPr>
                          <w:color w:val="A6A6A6"/>
                          <w:sz w:val="12"/>
                          <w:lang w:val="nl-NL" w:bidi="en-US"/>
                        </w:rPr>
                        <w:t>A. Gossetlaan 48/001</w:t>
                      </w:r>
                    </w:p>
                    <w:p w14:paraId="00A7DD8E" w14:textId="77777777" w:rsidR="000A07F9" w:rsidRDefault="000A07F9" w:rsidP="000A07F9">
                      <w:pPr>
                        <w:pStyle w:val="Festool8pt"/>
                        <w:spacing w:line="240" w:lineRule="auto"/>
                        <w:rPr>
                          <w:color w:val="A6A6A6"/>
                          <w:sz w:val="12"/>
                          <w:lang w:val="nl-NL" w:bidi="en-US"/>
                        </w:rPr>
                      </w:pPr>
                      <w:r>
                        <w:rPr>
                          <w:color w:val="A6A6A6"/>
                          <w:sz w:val="12"/>
                          <w:lang w:val="nl-NL" w:bidi="en-US"/>
                        </w:rPr>
                        <w:t>BE - 1702 Groot-Bijgaarden</w:t>
                      </w:r>
                    </w:p>
                    <w:p w14:paraId="42EB5200" w14:textId="77777777" w:rsidR="000A07F9" w:rsidRDefault="000A07F9" w:rsidP="000A07F9">
                      <w:pPr>
                        <w:pStyle w:val="Festool8pt"/>
                        <w:spacing w:line="240" w:lineRule="auto"/>
                        <w:rPr>
                          <w:color w:val="A6A6A6"/>
                          <w:sz w:val="12"/>
                          <w:lang w:val="nl-NL" w:bidi="en-US"/>
                        </w:rPr>
                      </w:pPr>
                      <w:r>
                        <w:rPr>
                          <w:color w:val="A6A6A6"/>
                          <w:sz w:val="12"/>
                          <w:lang w:val="nl-NL" w:bidi="en-US"/>
                        </w:rPr>
                        <w:t>Tel. +32 (0)2 893 36 32</w:t>
                      </w:r>
                    </w:p>
                    <w:p w14:paraId="58B5936E" w14:textId="77777777" w:rsidR="000A07F9" w:rsidRDefault="000A07F9" w:rsidP="000A07F9">
                      <w:pPr>
                        <w:pStyle w:val="Festool8pt"/>
                        <w:spacing w:line="240" w:lineRule="auto"/>
                        <w:rPr>
                          <w:color w:val="A6A6A6"/>
                          <w:sz w:val="12"/>
                          <w:lang w:val="nl-NL" w:bidi="en-US"/>
                        </w:rPr>
                      </w:pPr>
                      <w:r>
                        <w:rPr>
                          <w:color w:val="A6A6A6"/>
                          <w:sz w:val="12"/>
                          <w:lang w:val="nl-NL" w:bidi="en-US"/>
                        </w:rPr>
                        <w:t>sandy.van.der.vreken@festool.com</w:t>
                      </w:r>
                    </w:p>
                    <w:p w14:paraId="48E5C890" w14:textId="77777777" w:rsidR="000A07F9" w:rsidRDefault="000A07F9" w:rsidP="000A07F9">
                      <w:pPr>
                        <w:pStyle w:val="Festool8pt"/>
                        <w:rPr>
                          <w:color w:val="A6A6A6"/>
                          <w:sz w:val="12"/>
                          <w:lang w:val="nl-NL" w:bidi="en-US"/>
                        </w:rPr>
                      </w:pPr>
                    </w:p>
                  </w:txbxContent>
                </v:textbox>
                <w10:wrap anchorx="page"/>
              </v:shape>
            </w:pict>
          </mc:Fallback>
        </mc:AlternateContent>
      </w:r>
    </w:p>
    <w:bookmarkEnd w:id="0"/>
    <w:bookmarkEnd w:id="1"/>
    <w:p w14:paraId="1147B4E2" w14:textId="4D9165B1" w:rsidR="00196896" w:rsidRPr="006B0B9F" w:rsidRDefault="00C01314" w:rsidP="00936ABC">
      <w:pPr>
        <w:rPr>
          <w:b/>
          <w:sz w:val="28"/>
          <w:szCs w:val="28"/>
        </w:rPr>
      </w:pPr>
      <w:r w:rsidRPr="006B0B9F">
        <w:rPr>
          <w:b/>
          <w:noProof/>
          <w:sz w:val="28"/>
        </w:rPr>
        <w:t>Lever de rideau sur une précision exceptionnelle</w:t>
      </w:r>
    </w:p>
    <w:p w14:paraId="06F2F3EF" w14:textId="1D55FF92" w:rsidR="001933DC" w:rsidRPr="006B0B9F" w:rsidRDefault="0095774B" w:rsidP="009D098C">
      <w:pPr>
        <w:jc w:val="both"/>
        <w:rPr>
          <w:b/>
        </w:rPr>
      </w:pPr>
      <w:r w:rsidRPr="006B0B9F">
        <w:rPr>
          <w:b/>
        </w:rPr>
        <w:t>La nouvelle défonceuse OF 1010 R de Festool</w:t>
      </w:r>
    </w:p>
    <w:p w14:paraId="3184C349" w14:textId="77777777" w:rsidR="00B855F3" w:rsidRPr="006B0B9F" w:rsidRDefault="00B855F3" w:rsidP="006133D9">
      <w:pPr>
        <w:jc w:val="both"/>
        <w:rPr>
          <w:b/>
          <w:bCs/>
        </w:rPr>
      </w:pPr>
    </w:p>
    <w:p w14:paraId="4D44887B" w14:textId="621EF66A" w:rsidR="00E03854" w:rsidRPr="006B0B9F" w:rsidRDefault="00C01314" w:rsidP="006133D9">
      <w:pPr>
        <w:jc w:val="both"/>
        <w:rPr>
          <w:b/>
          <w:bCs/>
        </w:rPr>
      </w:pPr>
      <w:r w:rsidRPr="006B0B9F">
        <w:rPr>
          <w:b/>
        </w:rPr>
        <w:t>La nouvelle OF 1010 R s'inscrit résolument dans la continuité du succès rencontré par les défonceuses Festool. L'OF 1010 R incarne la toute dernière génération de défonceuses Festool et se démarque par un perfectionnement cohérent et des nouveautés pratiques. Lever de rideau sur une précision exceptionnelle !</w:t>
      </w:r>
    </w:p>
    <w:p w14:paraId="3541E94F" w14:textId="77777777" w:rsidR="00A82C56" w:rsidRPr="006B0B9F" w:rsidRDefault="00A82C56" w:rsidP="00C01314">
      <w:pPr>
        <w:jc w:val="both"/>
        <w:rPr>
          <w:b/>
          <w:bCs/>
        </w:rPr>
      </w:pPr>
    </w:p>
    <w:p w14:paraId="07F9437C" w14:textId="16F4CFC9" w:rsidR="0009660B" w:rsidRPr="006B0B9F" w:rsidRDefault="00EA0279" w:rsidP="00EA0279">
      <w:pPr>
        <w:jc w:val="both"/>
      </w:pPr>
      <w:r w:rsidRPr="006B0B9F">
        <w:t>Robuste et précise à la fois - le serrage des colonnes des deux côtés rend la défonceuse OF 1010 R résistante à la torsion et, par conséquent, extrêmement précise durant l'utilisation. Grâce au point zéro réglable, la profondeur de fraisage peut être ajustée en quelques secondes au 10</w:t>
      </w:r>
      <w:r w:rsidRPr="006B0B9F">
        <w:rPr>
          <w:vertAlign w:val="superscript"/>
        </w:rPr>
        <w:t>ème</w:t>
      </w:r>
      <w:r w:rsidRPr="006B0B9F">
        <w:t xml:space="preserve"> de millimètre près en n'importe quel point. La nouvelle butée latérale en fonte d'aluminium est robuste et aisément ajustable, sans aucun outil supplémentaire, grâce au dispositif de réglage micrométrique intégré. Facilement adaptables à la fraise sans outil, les joues de guidage forment alors une surface de butée complète.  Le résultat de fraisage est parfait, les retouches chronophages ne sont plus qu'un mauvais souvenir. Avec sa poignée à manche ergonomique, l'OF 1010 R offre une très bonne prise en main et peut être déplacée de manière sûre et pratique.</w:t>
      </w:r>
    </w:p>
    <w:p w14:paraId="33AF101D" w14:textId="77777777" w:rsidR="005709D8" w:rsidRPr="006B0B9F" w:rsidRDefault="005709D8" w:rsidP="005709D8">
      <w:pPr>
        <w:jc w:val="both"/>
      </w:pPr>
    </w:p>
    <w:p w14:paraId="25D9717D" w14:textId="22F9952E" w:rsidR="005709D8" w:rsidRPr="006B0B9F" w:rsidRDefault="005709D8" w:rsidP="005709D8">
      <w:pPr>
        <w:jc w:val="both"/>
      </w:pPr>
      <w:r w:rsidRPr="006B0B9F">
        <w:rPr>
          <w:b/>
        </w:rPr>
        <w:t>Des résultats parfaits grâce à l'anneau lumineux</w:t>
      </w:r>
    </w:p>
    <w:p w14:paraId="5DBE8166" w14:textId="05C30668" w:rsidR="005709D8" w:rsidRPr="006B0B9F" w:rsidRDefault="005709D8" w:rsidP="005709D8">
      <w:pPr>
        <w:jc w:val="both"/>
      </w:pPr>
      <w:r w:rsidRPr="006B0B9F">
        <w:lastRenderedPageBreak/>
        <w:t xml:space="preserve">L'un des points forts de l'OF 1010 R est la bonne visibilité assurée dans la zone de travail. </w:t>
      </w:r>
    </w:p>
    <w:p w14:paraId="5C6F11AB" w14:textId="70771CF7" w:rsidR="005709D8" w:rsidRPr="006B0B9F" w:rsidRDefault="005709D8" w:rsidP="005709D8">
      <w:pPr>
        <w:jc w:val="both"/>
      </w:pPr>
      <w:r w:rsidRPr="006B0B9F">
        <w:t>La fraise parfaitement visible et la nouvelle lampe LED dans la zone de travail procurent des résultats d'une précision absolue. Le nouvel anneau lumineux LED se monte directement dans la plaque de base de l'OF 1010 R. Il éclaire donc le point de fraisage sans projeter d'ombre. La lampe LED peut être réglée en fonction des besoins sur deux niveaux de luminosité et son autonomie atteint jusqu'à 6 heures. L'unité de batterie est démontable et peut être rechargée facilement au moyen d'un port USB-C.</w:t>
      </w:r>
    </w:p>
    <w:p w14:paraId="78D253C7" w14:textId="77777777" w:rsidR="0017596E" w:rsidRPr="006B0B9F" w:rsidRDefault="0017596E" w:rsidP="00E30D70">
      <w:pPr>
        <w:jc w:val="both"/>
      </w:pPr>
    </w:p>
    <w:p w14:paraId="6A191394" w14:textId="63D9A358" w:rsidR="0017596E" w:rsidRPr="006B0B9F" w:rsidRDefault="0017596E" w:rsidP="00E30D70">
      <w:pPr>
        <w:jc w:val="both"/>
        <w:rPr>
          <w:b/>
          <w:bCs/>
        </w:rPr>
      </w:pPr>
      <w:r w:rsidRPr="006B0B9F">
        <w:rPr>
          <w:b/>
        </w:rPr>
        <w:t>Des possibilités d'utilisation quasiment illimitées</w:t>
      </w:r>
    </w:p>
    <w:p w14:paraId="279CF087" w14:textId="5F8763DC" w:rsidR="005709D8" w:rsidRPr="006B0B9F" w:rsidRDefault="00140EC4" w:rsidP="00EC3532">
      <w:pPr>
        <w:jc w:val="both"/>
      </w:pPr>
      <w:r w:rsidRPr="006B0B9F">
        <w:t xml:space="preserve">Une spécificité Festool : grâce au vaste éventail d'accessoires système intelligents, tels que des fraises, des gabarits à fraiser, des rails de guidage et le système d'assemblage VS 600, l'OF 1010 R offre des possibilités d'utilisation quasiment illimitées. Le Systainer d'accessoires OF 1010 (compris dans la livraison des modèles Set ou disponible séparément) offre un équipement de base optimal en matière d'accessoires. Il contient en effet de nombreux accessoires pratiques tels que l'adaptateur pour rail de guidage, des semelles, des bagues de copiage et bien plus encore. </w:t>
      </w:r>
    </w:p>
    <w:p w14:paraId="66A782DE" w14:textId="77777777" w:rsidR="005709D8" w:rsidRPr="006B0B9F" w:rsidRDefault="005709D8" w:rsidP="00EC3532">
      <w:pPr>
        <w:jc w:val="both"/>
      </w:pPr>
    </w:p>
    <w:p w14:paraId="755CA21B" w14:textId="02F8C4AD" w:rsidR="005709D8" w:rsidRPr="006B0B9F" w:rsidRDefault="005709D8" w:rsidP="005709D8">
      <w:pPr>
        <w:jc w:val="both"/>
        <w:rPr>
          <w:b/>
          <w:bCs/>
        </w:rPr>
      </w:pPr>
      <w:r w:rsidRPr="006B0B9F">
        <w:rPr>
          <w:b/>
        </w:rPr>
        <w:t xml:space="preserve">Un Systainer, de nombreuses possibilités </w:t>
      </w:r>
    </w:p>
    <w:p w14:paraId="1EE47CB7" w14:textId="77777777" w:rsidR="005C5CD3" w:rsidRPr="006B0B9F" w:rsidRDefault="005709D8" w:rsidP="005709D8">
      <w:pPr>
        <w:jc w:val="both"/>
      </w:pPr>
      <w:r w:rsidRPr="006B0B9F">
        <w:t xml:space="preserve">Le modèle Set de l'OF 1010 R est livré avec le Systainer d'accessoires. Ce dernier contient entre autres un adaptateur pour rail de guidage, des bagues de copiage, des semelles et de nombreux autres accessoires pratiques couvrant une vaste palette d'opérations. Cerise sur le gâteau : dans le Systainer³ pratique, tous les accessoires sont soigneusement rangés, bien à l'abri et constamment à portée de main. Nous avons également pensé au rangement des fraises : outre les multiples accessoires mentionnés, le Systainer³ propose des emplacements supplémentaires conçus pour les fraises. </w:t>
      </w:r>
    </w:p>
    <w:p w14:paraId="640AD3C2" w14:textId="77777777" w:rsidR="005C5CD3" w:rsidRPr="006B0B9F" w:rsidRDefault="005C5CD3" w:rsidP="005709D8">
      <w:pPr>
        <w:jc w:val="both"/>
      </w:pPr>
    </w:p>
    <w:p w14:paraId="630EDF3D" w14:textId="3E91377F" w:rsidR="00EC3532" w:rsidRPr="006B0B9F" w:rsidRDefault="005709D8" w:rsidP="005709D8">
      <w:pPr>
        <w:jc w:val="both"/>
      </w:pPr>
      <w:r w:rsidRPr="006B0B9F">
        <w:t>La nouvelle défonceuse OF 1010 R est disponible à partir de février 2024 dans le commerce spécialisé.</w:t>
      </w:r>
    </w:p>
    <w:p w14:paraId="2C5F861C" w14:textId="67A89C43" w:rsidR="00830B3D" w:rsidRPr="006B0B9F" w:rsidRDefault="00830B3D" w:rsidP="005709D8">
      <w:pPr>
        <w:jc w:val="both"/>
      </w:pPr>
    </w:p>
    <w:p w14:paraId="558F7318" w14:textId="77777777" w:rsidR="00830B3D" w:rsidRPr="006B0B9F" w:rsidRDefault="00830B3D" w:rsidP="00830B3D">
      <w:pPr>
        <w:jc w:val="both"/>
        <w:rPr>
          <w:b/>
          <w:bCs/>
        </w:rPr>
      </w:pPr>
      <w:r w:rsidRPr="006B0B9F">
        <w:rPr>
          <w:b/>
        </w:rPr>
        <w:t>Les accessoires Festool, pour aller plus loin dans votre travail</w:t>
      </w:r>
    </w:p>
    <w:p w14:paraId="4A7FAA1B" w14:textId="7B3F300A" w:rsidR="00830B3D" w:rsidRPr="006B0B9F" w:rsidRDefault="00830B3D" w:rsidP="00830B3D">
      <w:pPr>
        <w:jc w:val="both"/>
      </w:pPr>
      <w:r w:rsidRPr="006B0B9F">
        <w:lastRenderedPageBreak/>
        <w:t xml:space="preserve">Avec plus de 1 700 produits, la gamme d'accessoires Festool élargit considérablement la palette de possibilités d'utilisation. Elle offre en outre l'accessoire parfaitement adapté quel que soit le type d'opérations prévu. « Festool ne développe pas seulement des outils. Fidèle à son approche système globale, il propose également des accessoires qui font progresser nos artisans dans leur travail. Car </w:t>
      </w:r>
      <w:proofErr w:type="gramStart"/>
      <w:r w:rsidRPr="006B0B9F">
        <w:t>au final</w:t>
      </w:r>
      <w:proofErr w:type="gramEnd"/>
      <w:r w:rsidRPr="006B0B9F">
        <w:t>, le niveau de qualité d'un outil électroportatif dépend de celui des accessoires avec lesquels il est utilisé. Nous attachons beaucoup d'importance à la précision et la qualité, tout comme à l'efficacité et la compatibilité. Nos solutions d'accessoires sont conçues pour accroître la productivité et réduire les retouches nécessaires. Notre objectif consiste en effet à permettre un déroulement optimal des processus. De la lame de scie aux accessoires pour nos fraiseuses ou à nos solutions pour un faible dégagement de poussières, sans oublier les abrasifs, tout va dans ce sens. Les accessoires jouent un rôle de grande importance non seulement dans notre univers système, mais aussi et surtout pour nos clients et leur travail, nous nous concentrons sur les solutions d'accessoires toujours parfaitement adaptées à notre système et au type d'opérations concerné. Chez Festool, 2024 sera l'année des accessoires et le public aura la joie de découvrir une foule de solutions passionnantes et ingénieuses qui simplifieront encore davantage le travail quotidien » déclare Sascha Menges, PDG de Festool GmbH.</w:t>
      </w:r>
    </w:p>
    <w:p w14:paraId="34963B0A" w14:textId="4E8E48D5" w:rsidR="00B4737E" w:rsidRPr="006B0B9F" w:rsidRDefault="00B4737E" w:rsidP="00B4737E">
      <w:pPr>
        <w:jc w:val="both"/>
        <w:rPr>
          <w:szCs w:val="20"/>
        </w:rPr>
      </w:pPr>
      <w:r w:rsidRPr="006B0B9F">
        <w:t>___________________________________</w:t>
      </w:r>
    </w:p>
    <w:p w14:paraId="0263ABA1" w14:textId="7AFF1CD2" w:rsidR="00250D62" w:rsidRPr="006B0B9F" w:rsidRDefault="00B4737E" w:rsidP="00250D62">
      <w:pPr>
        <w:jc w:val="both"/>
        <w:rPr>
          <w:sz w:val="16"/>
          <w:szCs w:val="16"/>
        </w:rPr>
      </w:pPr>
      <w:r w:rsidRPr="006B0B9F">
        <w:rPr>
          <w:sz w:val="16"/>
        </w:rPr>
        <w:t>Volume env. 4 </w:t>
      </w:r>
      <w:r w:rsidR="000A07F9">
        <w:rPr>
          <w:sz w:val="16"/>
        </w:rPr>
        <w:t>84</w:t>
      </w:r>
      <w:r w:rsidRPr="006B0B9F">
        <w:rPr>
          <w:sz w:val="16"/>
        </w:rPr>
        <w:t>0 caractères (avec espaces)</w:t>
      </w:r>
    </w:p>
    <w:p w14:paraId="44BBED6B" w14:textId="77777777" w:rsidR="00770ACF" w:rsidRPr="006B0B9F" w:rsidRDefault="00770ACF" w:rsidP="00250D62">
      <w:pPr>
        <w:jc w:val="both"/>
        <w:rPr>
          <w:sz w:val="16"/>
          <w:szCs w:val="16"/>
        </w:rPr>
      </w:pPr>
    </w:p>
    <w:p w14:paraId="63E8B7F8" w14:textId="77777777" w:rsidR="009368EB" w:rsidRPr="006B0B9F" w:rsidRDefault="009368EB" w:rsidP="005E21D1">
      <w:pPr>
        <w:jc w:val="both"/>
        <w:rPr>
          <w:b/>
          <w:bCs/>
          <w:szCs w:val="20"/>
        </w:rPr>
      </w:pPr>
    </w:p>
    <w:p w14:paraId="36C518C7" w14:textId="77777777" w:rsidR="009368EB" w:rsidRPr="006B0B9F" w:rsidRDefault="009368EB" w:rsidP="005E21D1">
      <w:pPr>
        <w:jc w:val="both"/>
        <w:rPr>
          <w:b/>
          <w:bCs/>
          <w:szCs w:val="20"/>
        </w:rPr>
      </w:pPr>
    </w:p>
    <w:p w14:paraId="6EA1702E" w14:textId="71E69A94" w:rsidR="005E21D1" w:rsidRPr="006B0B9F" w:rsidRDefault="005E21D1" w:rsidP="005E21D1">
      <w:pPr>
        <w:jc w:val="both"/>
        <w:rPr>
          <w:b/>
          <w:bCs/>
          <w:szCs w:val="20"/>
        </w:rPr>
      </w:pPr>
      <w:r w:rsidRPr="006B0B9F">
        <w:rPr>
          <w:b/>
        </w:rPr>
        <w:t>Caractéristiques techniques de l'OF 1010 R</w:t>
      </w:r>
    </w:p>
    <w:p w14:paraId="0280811B" w14:textId="6EA01063" w:rsidR="0040415F" w:rsidRPr="006B0B9F" w:rsidRDefault="0040415F" w:rsidP="0040415F">
      <w:pPr>
        <w:spacing w:line="240" w:lineRule="auto"/>
        <w:jc w:val="both"/>
        <w:rPr>
          <w:bCs/>
        </w:rPr>
      </w:pPr>
      <w:r w:rsidRPr="006B0B9F">
        <w:t xml:space="preserve">Puissance absorbée </w:t>
      </w:r>
      <w:r w:rsidRPr="006B0B9F">
        <w:tab/>
      </w:r>
      <w:r w:rsidRPr="006B0B9F">
        <w:tab/>
      </w:r>
      <w:r w:rsidRPr="006B0B9F">
        <w:tab/>
      </w:r>
      <w:r w:rsidR="000A07F9">
        <w:tab/>
      </w:r>
      <w:r w:rsidR="000A07F9">
        <w:tab/>
      </w:r>
      <w:r w:rsidR="000A07F9">
        <w:tab/>
      </w:r>
      <w:r w:rsidRPr="006B0B9F">
        <w:t>1 010 W</w:t>
      </w:r>
    </w:p>
    <w:p w14:paraId="16E5AD39" w14:textId="0B5429AF" w:rsidR="0040415F" w:rsidRPr="006B0B9F" w:rsidRDefault="0040415F" w:rsidP="0040415F">
      <w:pPr>
        <w:spacing w:line="240" w:lineRule="auto"/>
        <w:jc w:val="both"/>
        <w:rPr>
          <w:bCs/>
        </w:rPr>
      </w:pPr>
      <w:r w:rsidRPr="006B0B9F">
        <w:t xml:space="preserve">Vitesse de rotation à vide </w:t>
      </w:r>
      <w:r w:rsidRPr="006B0B9F">
        <w:tab/>
      </w:r>
      <w:r w:rsidRPr="006B0B9F">
        <w:tab/>
      </w:r>
      <w:r w:rsidRPr="006B0B9F">
        <w:tab/>
      </w:r>
      <w:r w:rsidR="000A07F9">
        <w:tab/>
      </w:r>
      <w:r w:rsidR="000A07F9">
        <w:tab/>
      </w:r>
      <w:r w:rsidRPr="006B0B9F">
        <w:t>9 500 - 23 000 min</w:t>
      </w:r>
      <w:r w:rsidRPr="006B0B9F">
        <w:rPr>
          <w:rFonts w:ascii="Cambria Math" w:hAnsi="Cambria Math" w:cs="Cambria Math"/>
        </w:rPr>
        <w:t>⁻</w:t>
      </w:r>
      <w:r w:rsidRPr="006B0B9F">
        <w:rPr>
          <w:rFonts w:cs="Verdana"/>
        </w:rPr>
        <w:t>¹</w:t>
      </w:r>
    </w:p>
    <w:p w14:paraId="043310F8" w14:textId="53366BA2" w:rsidR="0040415F" w:rsidRPr="006B0B9F" w:rsidRDefault="0040415F" w:rsidP="0040415F">
      <w:pPr>
        <w:spacing w:line="240" w:lineRule="auto"/>
        <w:jc w:val="both"/>
        <w:rPr>
          <w:bCs/>
        </w:rPr>
      </w:pPr>
      <w:r w:rsidRPr="006B0B9F">
        <w:t xml:space="preserve">Ø pince de serrage </w:t>
      </w:r>
      <w:r w:rsidRPr="006B0B9F">
        <w:tab/>
      </w:r>
      <w:r w:rsidRPr="006B0B9F">
        <w:tab/>
      </w:r>
      <w:r w:rsidRPr="006B0B9F">
        <w:tab/>
      </w:r>
      <w:r w:rsidR="000A07F9">
        <w:tab/>
      </w:r>
      <w:r w:rsidR="000A07F9">
        <w:tab/>
      </w:r>
      <w:r w:rsidR="000A07F9">
        <w:tab/>
      </w:r>
      <w:r w:rsidRPr="006B0B9F">
        <w:t>6 - 8 mm</w:t>
      </w:r>
    </w:p>
    <w:p w14:paraId="361EB97C" w14:textId="551F5850" w:rsidR="0040415F" w:rsidRPr="006B0B9F" w:rsidRDefault="0040415F" w:rsidP="0040415F">
      <w:pPr>
        <w:spacing w:line="240" w:lineRule="auto"/>
        <w:jc w:val="both"/>
        <w:rPr>
          <w:bCs/>
        </w:rPr>
      </w:pPr>
      <w:r w:rsidRPr="006B0B9F">
        <w:t xml:space="preserve">Course de fraisage </w:t>
      </w:r>
      <w:r w:rsidRPr="006B0B9F">
        <w:tab/>
      </w:r>
      <w:r w:rsidRPr="006B0B9F">
        <w:tab/>
      </w:r>
      <w:r w:rsidRPr="006B0B9F">
        <w:tab/>
      </w:r>
      <w:r w:rsidRPr="006B0B9F">
        <w:tab/>
      </w:r>
      <w:r w:rsidR="000A07F9">
        <w:tab/>
      </w:r>
      <w:r w:rsidR="000A07F9">
        <w:tab/>
      </w:r>
      <w:r w:rsidRPr="006B0B9F">
        <w:t>55 mm</w:t>
      </w:r>
    </w:p>
    <w:p w14:paraId="53BE9726" w14:textId="2E8BD68C" w:rsidR="0040415F" w:rsidRPr="006B0B9F" w:rsidRDefault="0040415F" w:rsidP="0040415F">
      <w:pPr>
        <w:spacing w:line="240" w:lineRule="auto"/>
        <w:jc w:val="both"/>
        <w:rPr>
          <w:bCs/>
        </w:rPr>
      </w:pPr>
      <w:r w:rsidRPr="006B0B9F">
        <w:t xml:space="preserve">Réglage micrométrique de profondeur de fraisage </w:t>
      </w:r>
      <w:r w:rsidRPr="006B0B9F">
        <w:tab/>
        <w:t>8 mm</w:t>
      </w:r>
    </w:p>
    <w:p w14:paraId="51B9631F" w14:textId="6AC1BC17" w:rsidR="0040415F" w:rsidRPr="006B0B9F" w:rsidRDefault="0040415F" w:rsidP="0040415F">
      <w:pPr>
        <w:spacing w:line="240" w:lineRule="auto"/>
        <w:jc w:val="both"/>
        <w:rPr>
          <w:bCs/>
        </w:rPr>
      </w:pPr>
      <w:r w:rsidRPr="006B0B9F">
        <w:t xml:space="preserve">Ouverture de table </w:t>
      </w:r>
      <w:r w:rsidRPr="006B0B9F">
        <w:tab/>
      </w:r>
      <w:r w:rsidRPr="006B0B9F">
        <w:tab/>
      </w:r>
      <w:r w:rsidRPr="006B0B9F">
        <w:tab/>
      </w:r>
      <w:r w:rsidRPr="006B0B9F">
        <w:tab/>
      </w:r>
      <w:r w:rsidR="000A07F9">
        <w:tab/>
      </w:r>
      <w:r w:rsidR="000A07F9">
        <w:tab/>
      </w:r>
      <w:r w:rsidRPr="006B0B9F">
        <w:t>50 mm</w:t>
      </w:r>
    </w:p>
    <w:p w14:paraId="501C7FB1" w14:textId="7D2CF9EC" w:rsidR="0040415F" w:rsidRPr="006B0B9F" w:rsidRDefault="0040415F" w:rsidP="0040415F">
      <w:pPr>
        <w:spacing w:line="240" w:lineRule="auto"/>
        <w:jc w:val="both"/>
        <w:rPr>
          <w:bCs/>
        </w:rPr>
      </w:pPr>
      <w:r w:rsidRPr="006B0B9F">
        <w:t xml:space="preserve">Ø raccord d'aspiration des poussières </w:t>
      </w:r>
      <w:r w:rsidR="000A07F9">
        <w:tab/>
      </w:r>
      <w:r w:rsidR="000A07F9">
        <w:tab/>
      </w:r>
      <w:r w:rsidRPr="006B0B9F">
        <w:tab/>
        <w:t>27/36 mm</w:t>
      </w:r>
    </w:p>
    <w:p w14:paraId="705B8490" w14:textId="6BDD7C8E" w:rsidR="0040415F" w:rsidRPr="006B0B9F" w:rsidRDefault="0040415F" w:rsidP="0040415F">
      <w:pPr>
        <w:spacing w:line="240" w:lineRule="auto"/>
        <w:jc w:val="both"/>
        <w:rPr>
          <w:bCs/>
        </w:rPr>
      </w:pPr>
      <w:r w:rsidRPr="006B0B9F">
        <w:t>Longueur de câble</w:t>
      </w:r>
      <w:r w:rsidRPr="006B0B9F">
        <w:tab/>
      </w:r>
      <w:r w:rsidRPr="006B0B9F">
        <w:tab/>
      </w:r>
      <w:r w:rsidRPr="006B0B9F">
        <w:tab/>
      </w:r>
      <w:r w:rsidR="000A07F9">
        <w:tab/>
      </w:r>
      <w:r w:rsidR="000A07F9">
        <w:tab/>
      </w:r>
      <w:r w:rsidRPr="006B0B9F">
        <w:tab/>
        <w:t>4 m</w:t>
      </w:r>
    </w:p>
    <w:p w14:paraId="56C45DF2" w14:textId="3501BBB4" w:rsidR="00621712" w:rsidRPr="006B0B9F" w:rsidRDefault="0040415F" w:rsidP="0040415F">
      <w:pPr>
        <w:spacing w:line="240" w:lineRule="auto"/>
        <w:jc w:val="both"/>
        <w:rPr>
          <w:bCs/>
        </w:rPr>
      </w:pPr>
      <w:r w:rsidRPr="006B0B9F">
        <w:t xml:space="preserve">Poids du produit sans accessoires </w:t>
      </w:r>
      <w:r w:rsidR="000A07F9">
        <w:tab/>
      </w:r>
      <w:r w:rsidR="000A07F9">
        <w:tab/>
      </w:r>
      <w:r w:rsidR="000A07F9">
        <w:tab/>
      </w:r>
      <w:r w:rsidRPr="006B0B9F">
        <w:tab/>
        <w:t>3,2 kg</w:t>
      </w:r>
    </w:p>
    <w:p w14:paraId="356032A4" w14:textId="19F3BCC7" w:rsidR="0017596E" w:rsidRPr="006B0B9F" w:rsidRDefault="0017596E" w:rsidP="009B102B">
      <w:pPr>
        <w:spacing w:line="240" w:lineRule="auto"/>
        <w:jc w:val="both"/>
        <w:rPr>
          <w:b/>
        </w:rPr>
      </w:pPr>
    </w:p>
    <w:p w14:paraId="18B23A3F" w14:textId="77777777" w:rsidR="009368EB" w:rsidRPr="006B0B9F" w:rsidRDefault="009368EB" w:rsidP="009B102B">
      <w:pPr>
        <w:spacing w:line="240" w:lineRule="auto"/>
        <w:jc w:val="both"/>
        <w:rPr>
          <w:b/>
        </w:rPr>
      </w:pPr>
    </w:p>
    <w:p w14:paraId="7AF4774E" w14:textId="77777777" w:rsidR="009368EB" w:rsidRPr="006B0B9F" w:rsidRDefault="009368EB" w:rsidP="009B102B">
      <w:pPr>
        <w:spacing w:line="240" w:lineRule="auto"/>
        <w:jc w:val="both"/>
        <w:rPr>
          <w:b/>
        </w:rPr>
      </w:pPr>
    </w:p>
    <w:p w14:paraId="6D4AB030" w14:textId="77777777" w:rsidR="009368EB" w:rsidRPr="006B0B9F" w:rsidRDefault="009368EB" w:rsidP="009B102B">
      <w:pPr>
        <w:spacing w:line="240" w:lineRule="auto"/>
        <w:jc w:val="both"/>
        <w:rPr>
          <w:b/>
        </w:rPr>
      </w:pPr>
    </w:p>
    <w:p w14:paraId="46550267" w14:textId="65561BDE" w:rsidR="00380B1B" w:rsidRPr="006B0B9F" w:rsidRDefault="000F429C" w:rsidP="009B102B">
      <w:pPr>
        <w:spacing w:line="240" w:lineRule="auto"/>
        <w:jc w:val="both"/>
        <w:rPr>
          <w:b/>
        </w:rPr>
      </w:pPr>
      <w:r w:rsidRPr="006B0B9F">
        <w:rPr>
          <w:b/>
        </w:rPr>
        <w:t xml:space="preserve">Diaporama </w:t>
      </w:r>
    </w:p>
    <w:p w14:paraId="4649FC10" w14:textId="77777777" w:rsidR="00877EBD" w:rsidRPr="006B0B9F"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5A74" w:rsidRPr="006B0B9F" w14:paraId="129D9B3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56761891" w14:textId="79FFD4B8" w:rsidR="00BD5A74" w:rsidRPr="006B0B9F" w:rsidRDefault="00BD5A74" w:rsidP="009B102B">
            <w:pPr>
              <w:spacing w:line="240" w:lineRule="auto"/>
              <w:rPr>
                <w:noProof/>
              </w:rPr>
            </w:pPr>
            <w:r w:rsidRPr="006B0B9F">
              <w:rPr>
                <w:noProof/>
              </w:rPr>
              <w:drawing>
                <wp:inline distT="0" distB="0" distL="0" distR="0" wp14:anchorId="0B037E3C" wp14:editId="2B1905CA">
                  <wp:extent cx="1480185" cy="1109345"/>
                  <wp:effectExtent l="0" t="0" r="5715"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480185" cy="1109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80E36A0" w14:textId="77777777" w:rsidR="00221541" w:rsidRPr="006B0B9F" w:rsidRDefault="00221541" w:rsidP="00221541">
            <w:pPr>
              <w:spacing w:line="240" w:lineRule="auto"/>
              <w:rPr>
                <w:b/>
                <w:bCs/>
                <w:noProof/>
              </w:rPr>
            </w:pPr>
          </w:p>
          <w:p w14:paraId="12693642" w14:textId="5051FE21" w:rsidR="00221541" w:rsidRPr="006B0B9F" w:rsidRDefault="00221541" w:rsidP="00221541">
            <w:pPr>
              <w:spacing w:line="240" w:lineRule="auto"/>
              <w:rPr>
                <w:b/>
                <w:bCs/>
                <w:noProof/>
              </w:rPr>
            </w:pPr>
            <w:r w:rsidRPr="006B0B9F">
              <w:rPr>
                <w:b/>
                <w:noProof/>
              </w:rPr>
              <w:t>Image : Festool-OF1010R-0</w:t>
            </w:r>
            <w:r w:rsidR="00AD77CC">
              <w:rPr>
                <w:b/>
                <w:noProof/>
              </w:rPr>
              <w:t>1</w:t>
            </w:r>
            <w:r w:rsidRPr="006B0B9F">
              <w:rPr>
                <w:b/>
                <w:noProof/>
              </w:rPr>
              <w:t xml:space="preserve">.jpg </w:t>
            </w:r>
          </w:p>
          <w:p w14:paraId="172A8595" w14:textId="555372E7" w:rsidR="003B0C90" w:rsidRPr="006B0B9F" w:rsidRDefault="003B0C90" w:rsidP="003B0C90">
            <w:pPr>
              <w:spacing w:line="240" w:lineRule="auto"/>
              <w:rPr>
                <w:b/>
                <w:bCs/>
                <w:noProof/>
              </w:rPr>
            </w:pPr>
            <w:r w:rsidRPr="006B0B9F">
              <w:t xml:space="preserve">La nouvelle OF 1010 R s'inscrit résolument dans la continuité du succès rencontré par les défonceuses Festool. </w:t>
            </w:r>
          </w:p>
          <w:p w14:paraId="0B99494C" w14:textId="77777777" w:rsidR="00BD5A74" w:rsidRPr="006B0B9F" w:rsidRDefault="00BD5A74" w:rsidP="009B102B">
            <w:pPr>
              <w:spacing w:line="240" w:lineRule="auto"/>
              <w:rPr>
                <w:b/>
                <w:bCs/>
                <w:noProof/>
              </w:rPr>
            </w:pPr>
          </w:p>
        </w:tc>
      </w:tr>
      <w:tr w:rsidR="00BD5A74" w:rsidRPr="006B0B9F" w14:paraId="48F58FB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892D963" w14:textId="04C74FB6" w:rsidR="00BD5A74" w:rsidRPr="006B0B9F" w:rsidRDefault="00BD5A74" w:rsidP="009B102B">
            <w:pPr>
              <w:spacing w:line="240" w:lineRule="auto"/>
              <w:rPr>
                <w:noProof/>
              </w:rPr>
            </w:pPr>
            <w:r w:rsidRPr="006B0B9F">
              <w:rPr>
                <w:noProof/>
              </w:rPr>
              <w:drawing>
                <wp:inline distT="0" distB="0" distL="0" distR="0" wp14:anchorId="09F538C8" wp14:editId="4E8FFC1A">
                  <wp:extent cx="1466850" cy="9779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4731FA9" w14:textId="77777777" w:rsidR="00221541" w:rsidRPr="006B0B9F" w:rsidRDefault="00221541" w:rsidP="00221541">
            <w:pPr>
              <w:spacing w:line="240" w:lineRule="auto"/>
              <w:rPr>
                <w:b/>
                <w:bCs/>
                <w:noProof/>
              </w:rPr>
            </w:pPr>
          </w:p>
          <w:p w14:paraId="5E66E6FF" w14:textId="31131386" w:rsidR="00221541" w:rsidRPr="006B0B9F" w:rsidRDefault="00221541" w:rsidP="00221541">
            <w:pPr>
              <w:spacing w:line="240" w:lineRule="auto"/>
              <w:rPr>
                <w:b/>
                <w:bCs/>
                <w:noProof/>
              </w:rPr>
            </w:pPr>
            <w:r w:rsidRPr="006B0B9F">
              <w:rPr>
                <w:b/>
                <w:noProof/>
              </w:rPr>
              <w:t>Image : Festool-OF1010R-0</w:t>
            </w:r>
            <w:r w:rsidR="00AD77CC">
              <w:rPr>
                <w:b/>
                <w:noProof/>
              </w:rPr>
              <w:t>2</w:t>
            </w:r>
            <w:r w:rsidRPr="006B0B9F">
              <w:rPr>
                <w:b/>
                <w:noProof/>
              </w:rPr>
              <w:t xml:space="preserve">.jpg </w:t>
            </w:r>
          </w:p>
          <w:p w14:paraId="74AA6BC6" w14:textId="7C15838C" w:rsidR="00BD5A74" w:rsidRPr="006B0B9F" w:rsidRDefault="00BD5A74" w:rsidP="009B102B">
            <w:pPr>
              <w:spacing w:line="240" w:lineRule="auto"/>
              <w:rPr>
                <w:b/>
                <w:bCs/>
                <w:noProof/>
              </w:rPr>
            </w:pPr>
            <w:r w:rsidRPr="006B0B9F">
              <w:t xml:space="preserve">La défonceuse OF 1010 R permet de travailler avec une extrême précision. </w:t>
            </w:r>
          </w:p>
        </w:tc>
      </w:tr>
      <w:tr w:rsidR="00BD5A74" w:rsidRPr="006B0B9F" w14:paraId="2E54ACC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E09FA3" w14:textId="3C1BA32A" w:rsidR="00BD5A74" w:rsidRPr="006B0B9F" w:rsidRDefault="007F4301" w:rsidP="009B102B">
            <w:pPr>
              <w:spacing w:line="240" w:lineRule="auto"/>
              <w:rPr>
                <w:noProof/>
              </w:rPr>
            </w:pPr>
            <w:r w:rsidRPr="006B0B9F">
              <w:rPr>
                <w:noProof/>
              </w:rPr>
              <w:drawing>
                <wp:inline distT="0" distB="0" distL="0" distR="0" wp14:anchorId="0B4F56DB" wp14:editId="7DC3C5CE">
                  <wp:extent cx="1483360" cy="992505"/>
                  <wp:effectExtent l="0" t="0" r="254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83360" cy="9925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51511E1" w14:textId="77777777" w:rsidR="00221541" w:rsidRPr="006B0B9F" w:rsidRDefault="00221541" w:rsidP="00221541">
            <w:pPr>
              <w:spacing w:line="240" w:lineRule="auto"/>
              <w:rPr>
                <w:b/>
                <w:bCs/>
                <w:noProof/>
              </w:rPr>
            </w:pPr>
          </w:p>
          <w:p w14:paraId="4A43543D" w14:textId="20E83DF6" w:rsidR="00221541" w:rsidRPr="006B0B9F" w:rsidRDefault="00221541" w:rsidP="00221541">
            <w:pPr>
              <w:spacing w:line="240" w:lineRule="auto"/>
              <w:rPr>
                <w:b/>
                <w:bCs/>
                <w:noProof/>
              </w:rPr>
            </w:pPr>
            <w:r w:rsidRPr="006B0B9F">
              <w:rPr>
                <w:b/>
                <w:noProof/>
              </w:rPr>
              <w:t>Image : Festool-OF1010R-0</w:t>
            </w:r>
            <w:r w:rsidR="00AD77CC">
              <w:rPr>
                <w:b/>
                <w:noProof/>
              </w:rPr>
              <w:t>3</w:t>
            </w:r>
            <w:r w:rsidRPr="006B0B9F">
              <w:rPr>
                <w:b/>
                <w:noProof/>
              </w:rPr>
              <w:t xml:space="preserve">.jpg </w:t>
            </w:r>
          </w:p>
          <w:p w14:paraId="3558E4F7" w14:textId="51DF3F44" w:rsidR="00BD5A74" w:rsidRPr="006B0B9F" w:rsidRDefault="00221541" w:rsidP="009B102B">
            <w:pPr>
              <w:spacing w:line="240" w:lineRule="auto"/>
              <w:rPr>
                <w:b/>
                <w:bCs/>
                <w:noProof/>
              </w:rPr>
            </w:pPr>
            <w:r w:rsidRPr="006B0B9F">
              <w:t>La défonceuse OF 1010 R permet de travailler avec une extrême précision.</w:t>
            </w:r>
          </w:p>
        </w:tc>
      </w:tr>
      <w:tr w:rsidR="007E57EB" w:rsidRPr="006B0B9F" w14:paraId="635CB72F"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C28C12A" w14:textId="6E11F2BD" w:rsidR="007E57EB" w:rsidRPr="006B0B9F" w:rsidRDefault="00651D47" w:rsidP="009B102B">
            <w:pPr>
              <w:spacing w:line="240" w:lineRule="auto"/>
              <w:rPr>
                <w:noProof/>
              </w:rPr>
            </w:pPr>
            <w:r w:rsidRPr="006B0B9F">
              <w:rPr>
                <w:noProof/>
              </w:rPr>
              <w:drawing>
                <wp:inline distT="0" distB="0" distL="0" distR="0" wp14:anchorId="1C84E8BC" wp14:editId="3A7322FC">
                  <wp:extent cx="1475740" cy="1059180"/>
                  <wp:effectExtent l="0" t="0" r="0" b="762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475740" cy="105918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3F01E6" w14:textId="77777777" w:rsidR="001D12D2" w:rsidRPr="006B0B9F" w:rsidRDefault="001D12D2" w:rsidP="001D12D2">
            <w:pPr>
              <w:spacing w:line="240" w:lineRule="auto"/>
              <w:rPr>
                <w:b/>
                <w:bCs/>
                <w:noProof/>
              </w:rPr>
            </w:pPr>
          </w:p>
          <w:p w14:paraId="2A1A20B1" w14:textId="263A21C8" w:rsidR="001D12D2" w:rsidRPr="006B0B9F" w:rsidRDefault="001D12D2" w:rsidP="001D12D2">
            <w:pPr>
              <w:spacing w:line="240" w:lineRule="auto"/>
              <w:rPr>
                <w:b/>
                <w:bCs/>
                <w:noProof/>
              </w:rPr>
            </w:pPr>
            <w:r w:rsidRPr="006B0B9F">
              <w:rPr>
                <w:b/>
                <w:noProof/>
              </w:rPr>
              <w:t>Image : Festool-OF1010R-0</w:t>
            </w:r>
            <w:r w:rsidR="00AD77CC">
              <w:rPr>
                <w:b/>
                <w:noProof/>
              </w:rPr>
              <w:t>4</w:t>
            </w:r>
            <w:r w:rsidRPr="006B0B9F">
              <w:rPr>
                <w:b/>
                <w:noProof/>
              </w:rPr>
              <w:t xml:space="preserve">.jpg </w:t>
            </w:r>
          </w:p>
          <w:p w14:paraId="678B89A5" w14:textId="02C91015" w:rsidR="008F747C" w:rsidRPr="006B0B9F" w:rsidRDefault="00221541" w:rsidP="008F747C">
            <w:pPr>
              <w:spacing w:line="240" w:lineRule="auto"/>
              <w:rPr>
                <w:b/>
                <w:bCs/>
                <w:noProof/>
              </w:rPr>
            </w:pPr>
            <w:r w:rsidRPr="006B0B9F">
              <w:t xml:space="preserve">L'anneau lumineux de LED offre un éclairage sans ombre de tous les côtés avec deux niveaux de luminosité. La lampe LED à 2 niveaux de luminosité est intégrée dans la plaque de base et se trouve donc tout près de la pièce. </w:t>
            </w:r>
          </w:p>
          <w:p w14:paraId="128715D1" w14:textId="06BF8DD5" w:rsidR="007E57EB" w:rsidRPr="006B0B9F" w:rsidRDefault="007E57EB" w:rsidP="008F747C">
            <w:pPr>
              <w:spacing w:line="240" w:lineRule="auto"/>
              <w:rPr>
                <w:b/>
                <w:bCs/>
                <w:noProof/>
              </w:rPr>
            </w:pPr>
          </w:p>
        </w:tc>
      </w:tr>
      <w:tr w:rsidR="00651D47" w:rsidRPr="006B0B9F" w14:paraId="35307B7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3E9FBF6" w14:textId="22DCB687" w:rsidR="00651D47" w:rsidRPr="006B0B9F" w:rsidRDefault="00651D47" w:rsidP="009B102B">
            <w:pPr>
              <w:spacing w:line="240" w:lineRule="auto"/>
              <w:rPr>
                <w:noProof/>
              </w:rPr>
            </w:pPr>
            <w:r w:rsidRPr="006B0B9F">
              <w:rPr>
                <w:noProof/>
              </w:rPr>
              <w:drawing>
                <wp:inline distT="0" distB="0" distL="0" distR="0" wp14:anchorId="5D7D5EF9" wp14:editId="1C41C985">
                  <wp:extent cx="1471295" cy="982345"/>
                  <wp:effectExtent l="0" t="0" r="0" b="825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471295" cy="982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40E66D" w14:textId="77777777" w:rsidR="001D12D2" w:rsidRPr="006B0B9F" w:rsidRDefault="001D12D2" w:rsidP="001D12D2">
            <w:pPr>
              <w:spacing w:line="240" w:lineRule="auto"/>
              <w:rPr>
                <w:b/>
                <w:bCs/>
                <w:noProof/>
              </w:rPr>
            </w:pPr>
          </w:p>
          <w:p w14:paraId="0418059E" w14:textId="5D3AC217" w:rsidR="001D12D2" w:rsidRPr="006B0B9F" w:rsidRDefault="001D12D2" w:rsidP="001D12D2">
            <w:pPr>
              <w:spacing w:line="240" w:lineRule="auto"/>
              <w:rPr>
                <w:b/>
                <w:bCs/>
                <w:noProof/>
              </w:rPr>
            </w:pPr>
            <w:r w:rsidRPr="006B0B9F">
              <w:rPr>
                <w:b/>
                <w:noProof/>
              </w:rPr>
              <w:t>Image : Festool-OF1010R-0</w:t>
            </w:r>
            <w:r w:rsidR="00AD77CC">
              <w:rPr>
                <w:b/>
                <w:noProof/>
              </w:rPr>
              <w:t>5</w:t>
            </w:r>
            <w:r w:rsidRPr="006B0B9F">
              <w:rPr>
                <w:b/>
                <w:noProof/>
              </w:rPr>
              <w:t xml:space="preserve">.jpg </w:t>
            </w:r>
          </w:p>
          <w:p w14:paraId="0273F2A6" w14:textId="2B68684B" w:rsidR="00651D47" w:rsidRPr="006B0B9F" w:rsidRDefault="00221541" w:rsidP="009B102B">
            <w:pPr>
              <w:spacing w:line="240" w:lineRule="auto"/>
              <w:rPr>
                <w:b/>
                <w:bCs/>
                <w:noProof/>
              </w:rPr>
            </w:pPr>
            <w:r w:rsidRPr="006B0B9F">
              <w:t>L'unité de batterie est démontable et rechargeable au moyen d'un port USB-C.</w:t>
            </w:r>
          </w:p>
        </w:tc>
      </w:tr>
      <w:tr w:rsidR="00BD5A74" w:rsidRPr="006B0B9F" w14:paraId="4A66286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7A5E537" w14:textId="2E615E56" w:rsidR="00BD5A74" w:rsidRPr="006B0B9F" w:rsidRDefault="00BD5A74" w:rsidP="009B102B">
            <w:pPr>
              <w:spacing w:line="240" w:lineRule="auto"/>
              <w:rPr>
                <w:noProof/>
              </w:rPr>
            </w:pPr>
            <w:r w:rsidRPr="006B0B9F">
              <w:rPr>
                <w:noProof/>
              </w:rPr>
              <w:lastRenderedPageBreak/>
              <w:drawing>
                <wp:inline distT="0" distB="0" distL="0" distR="0" wp14:anchorId="3FEFEE7F" wp14:editId="689B7195">
                  <wp:extent cx="1471295" cy="9779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71295"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8C8915" w14:textId="77777777" w:rsidR="001D12D2" w:rsidRPr="006B0B9F" w:rsidRDefault="001D12D2" w:rsidP="009B102B">
            <w:pPr>
              <w:spacing w:line="240" w:lineRule="auto"/>
              <w:rPr>
                <w:b/>
                <w:bCs/>
                <w:noProof/>
              </w:rPr>
            </w:pPr>
          </w:p>
          <w:p w14:paraId="5E47B2C8" w14:textId="2F0E6D8B" w:rsidR="00221541" w:rsidRPr="006B0B9F" w:rsidRDefault="001D12D2" w:rsidP="009B102B">
            <w:pPr>
              <w:spacing w:line="240" w:lineRule="auto"/>
              <w:rPr>
                <w:b/>
                <w:bCs/>
                <w:noProof/>
              </w:rPr>
            </w:pPr>
            <w:r w:rsidRPr="006B0B9F">
              <w:rPr>
                <w:b/>
                <w:noProof/>
              </w:rPr>
              <w:t>Image : Festool-OF1010R-0</w:t>
            </w:r>
            <w:r w:rsidR="00AD77CC">
              <w:rPr>
                <w:b/>
                <w:noProof/>
              </w:rPr>
              <w:t>6</w:t>
            </w:r>
            <w:r w:rsidRPr="006B0B9F">
              <w:rPr>
                <w:b/>
                <w:noProof/>
              </w:rPr>
              <w:t xml:space="preserve">.jpg </w:t>
            </w:r>
          </w:p>
          <w:p w14:paraId="62574E5D" w14:textId="1E64EF11" w:rsidR="00BD5A74" w:rsidRPr="006B0B9F" w:rsidRDefault="00221541" w:rsidP="009B102B">
            <w:pPr>
              <w:spacing w:line="240" w:lineRule="auto"/>
              <w:rPr>
                <w:b/>
                <w:bCs/>
                <w:noProof/>
              </w:rPr>
            </w:pPr>
            <w:r w:rsidRPr="006B0B9F">
              <w:t>Grâce au vaste éventail d'accessoires système intelligents, l'OF 1010 R offre des possibilités d'utilisation quasiment illimitées.</w:t>
            </w:r>
          </w:p>
        </w:tc>
      </w:tr>
      <w:tr w:rsidR="00651D47" w:rsidRPr="006B0B9F" w14:paraId="7B02150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B5E026" w14:textId="662D4A6D" w:rsidR="00651D47" w:rsidRPr="006B0B9F" w:rsidRDefault="00651D47" w:rsidP="009B102B">
            <w:pPr>
              <w:spacing w:line="240" w:lineRule="auto"/>
              <w:rPr>
                <w:noProof/>
              </w:rPr>
            </w:pPr>
            <w:r w:rsidRPr="006B0B9F">
              <w:rPr>
                <w:noProof/>
              </w:rPr>
              <w:drawing>
                <wp:inline distT="0" distB="0" distL="0" distR="0" wp14:anchorId="163DF957" wp14:editId="540886EE">
                  <wp:extent cx="1466850" cy="9779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0C3621B" w14:textId="77777777" w:rsidR="00221541" w:rsidRPr="006B0B9F" w:rsidRDefault="00221541" w:rsidP="009B102B">
            <w:pPr>
              <w:spacing w:line="240" w:lineRule="auto"/>
            </w:pPr>
          </w:p>
          <w:p w14:paraId="19E34B27" w14:textId="5ED1A420" w:rsidR="00221541" w:rsidRPr="006B0B9F" w:rsidRDefault="001D12D2" w:rsidP="009B102B">
            <w:pPr>
              <w:spacing w:line="240" w:lineRule="auto"/>
              <w:rPr>
                <w:b/>
                <w:bCs/>
                <w:noProof/>
              </w:rPr>
            </w:pPr>
            <w:r w:rsidRPr="006B0B9F">
              <w:rPr>
                <w:b/>
                <w:noProof/>
              </w:rPr>
              <w:t>Image : Festool-OF1010R-0</w:t>
            </w:r>
            <w:r w:rsidR="00AD77CC">
              <w:rPr>
                <w:b/>
                <w:noProof/>
              </w:rPr>
              <w:t>7</w:t>
            </w:r>
            <w:r w:rsidRPr="006B0B9F">
              <w:rPr>
                <w:b/>
                <w:noProof/>
              </w:rPr>
              <w:t xml:space="preserve">.jpg </w:t>
            </w:r>
          </w:p>
          <w:p w14:paraId="1464D312" w14:textId="52978557" w:rsidR="00651D47" w:rsidRPr="006B0B9F" w:rsidRDefault="00221541" w:rsidP="009B102B">
            <w:pPr>
              <w:spacing w:line="240" w:lineRule="auto"/>
              <w:rPr>
                <w:b/>
                <w:bCs/>
                <w:noProof/>
              </w:rPr>
            </w:pPr>
            <w:r w:rsidRPr="006B0B9F">
              <w:t>Grâce au vaste éventail d'accessoires système intelligents, l'OF 1010 R offre des possibilités d'utilisation quasiment illimitées.</w:t>
            </w:r>
          </w:p>
        </w:tc>
      </w:tr>
    </w:tbl>
    <w:p w14:paraId="4CD939E8" w14:textId="77777777" w:rsidR="008C364B" w:rsidRPr="006B0B9F" w:rsidRDefault="000F429C" w:rsidP="001D3D67">
      <w:pPr>
        <w:spacing w:line="240" w:lineRule="auto"/>
        <w:jc w:val="both"/>
        <w:rPr>
          <w:sz w:val="16"/>
          <w:szCs w:val="16"/>
        </w:rPr>
      </w:pPr>
      <w:r w:rsidRPr="006B0B9F">
        <w:rPr>
          <w:sz w:val="16"/>
        </w:rPr>
        <w:t xml:space="preserve">Crédit photos : Festool GmbH </w:t>
      </w:r>
    </w:p>
    <w:p w14:paraId="448F4509" w14:textId="77777777" w:rsidR="000C3125" w:rsidRPr="006B0B9F" w:rsidRDefault="000C3125" w:rsidP="009A5B74">
      <w:pPr>
        <w:spacing w:line="240" w:lineRule="auto"/>
        <w:jc w:val="both"/>
        <w:rPr>
          <w:rFonts w:cs="Arial"/>
          <w:szCs w:val="20"/>
        </w:rPr>
      </w:pPr>
    </w:p>
    <w:p w14:paraId="4758363F" w14:textId="77777777" w:rsidR="00CD08E8" w:rsidRDefault="00CD08E8" w:rsidP="009A5B74">
      <w:pPr>
        <w:spacing w:line="240" w:lineRule="auto"/>
        <w:jc w:val="both"/>
        <w:rPr>
          <w:rFonts w:cs="Arial"/>
          <w:szCs w:val="20"/>
        </w:rPr>
      </w:pPr>
    </w:p>
    <w:sectPr w:rsidR="00CD08E8" w:rsidSect="003133F4">
      <w:headerReference w:type="default" r:id="rId19"/>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909A2" w14:textId="77777777" w:rsidR="00B756DD" w:rsidRDefault="00B756DD" w:rsidP="000027DD">
      <w:r>
        <w:separator/>
      </w:r>
    </w:p>
  </w:endnote>
  <w:endnote w:type="continuationSeparator" w:id="0">
    <w:p w14:paraId="6A8D4FA0" w14:textId="77777777" w:rsidR="00B756DD" w:rsidRDefault="00B756DD"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05869" w14:textId="2FC6A7D4" w:rsidR="006A15E8" w:rsidRPr="0009660B" w:rsidRDefault="006A15E8" w:rsidP="006A15E8">
                          <w:pPr>
                            <w:pStyle w:val="Festool6pt"/>
                          </w:pPr>
                          <w:r>
                            <w:t xml:space="preserve">Communiqué de presse | Festool-OF1010R-0224-FR.doc | </w:t>
                          </w:r>
                          <w:proofErr w:type="gramStart"/>
                          <w:r>
                            <w:t>Novembre</w:t>
                          </w:r>
                          <w:proofErr w:type="gramEnd"/>
                          <w:r>
                            <w:t xml:space="preserve"> 2023</w:t>
                          </w:r>
                        </w:p>
                        <w:p w14:paraId="7FF6DF8A" w14:textId="73AF77B5"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905869" w14:textId="2FC6A7D4" w:rsidR="006A15E8" w:rsidRPr="0009660B" w:rsidRDefault="006A15E8" w:rsidP="006A15E8">
                    <w:pPr>
                      <w:pStyle w:val="Festool6pt"/>
                    </w:pPr>
                    <w:r>
                      <w:t xml:space="preserve">Communiqué de presse | Festool-OF1010R-0224-FR.doc | </w:t>
                    </w:r>
                    <w:proofErr w:type="gramStart"/>
                    <w:r>
                      <w:t>Novembre</w:t>
                    </w:r>
                    <w:proofErr w:type="gramEnd"/>
                    <w:r>
                      <w:t xml:space="preserve"> 2023</w:t>
                    </w:r>
                  </w:p>
                  <w:p w14:paraId="7FF6DF8A" w14:textId="73AF77B5"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E09B60"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46D3E5FC"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D9612D">
      <w:rPr>
        <w:b/>
        <w:bCs/>
        <w:lang w:val="de-DE"/>
      </w:rPr>
      <w:t xml:space="preserve">Fehler! </w:t>
    </w:r>
    <w:proofErr w:type="spellStart"/>
    <w:r w:rsidR="00D9612D">
      <w:rPr>
        <w:b/>
        <w:bCs/>
        <w:lang w:val="de-DE"/>
      </w:rPr>
      <w:t>AutoText</w:t>
    </w:r>
    <w:proofErr w:type="spellEnd"/>
    <w:r w:rsidR="00D9612D">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ACF2B8"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5AD6D95F" w:rsidR="002F2B73" w:rsidRPr="0009660B" w:rsidRDefault="002F2B73" w:rsidP="00FD1E69">
                          <w:pPr>
                            <w:pStyle w:val="Festool6pt"/>
                          </w:pPr>
                          <w:r>
                            <w:t xml:space="preserve">Communiqué de presse | Festool-OF1010R-0224-FR.doc | </w:t>
                          </w:r>
                          <w:proofErr w:type="gramStart"/>
                          <w:r>
                            <w:t>Novembre</w:t>
                          </w:r>
                          <w:proofErr w:type="gramEnd"/>
                          <w:r>
                            <w:t xml:space="preserve"> 2023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4"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5AD6D95F" w:rsidR="002F2B73" w:rsidRPr="0009660B" w:rsidRDefault="002F2B73" w:rsidP="00FD1E69">
                    <w:pPr>
                      <w:pStyle w:val="Festool6pt"/>
                    </w:pPr>
                    <w:r>
                      <w:t xml:space="preserve">Communiqué de presse | Festool-OF1010R-0224-FR.doc | </w:t>
                    </w:r>
                    <w:proofErr w:type="gramStart"/>
                    <w:r>
                      <w:t>Novembre</w:t>
                    </w:r>
                    <w:proofErr w:type="gramEnd"/>
                    <w:r>
                      <w:t xml:space="preserve"> 2023</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5"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8F9FE" w14:textId="77777777" w:rsidR="00B756DD" w:rsidRDefault="00B756DD" w:rsidP="000027DD">
      <w:r>
        <w:separator/>
      </w:r>
    </w:p>
  </w:footnote>
  <w:footnote w:type="continuationSeparator" w:id="0">
    <w:p w14:paraId="16E5CF5A" w14:textId="77777777" w:rsidR="00B756DD" w:rsidRDefault="00B756DD"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580E5A"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25" name="Grafik 25"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6F9B3EB"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0D71E2"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5AFB2C65" w:rsidR="002F2B73" w:rsidRPr="003A4403" w:rsidRDefault="00657C1F" w:rsidP="0008693E">
    <w:pPr>
      <w:pStyle w:val="Kopfzeile"/>
      <w:rPr>
        <w:color w:val="FFFFFF"/>
      </w:rPr>
    </w:pPr>
    <w:r>
      <w:rPr>
        <w:noProof/>
        <w:color w:val="FFFFFF"/>
      </w:rPr>
      <mc:AlternateContent>
        <mc:Choice Requires="wps">
          <w:drawing>
            <wp:anchor distT="45720" distB="45720" distL="114300" distR="114300" simplePos="0" relativeHeight="251669504" behindDoc="0" locked="0" layoutInCell="1" allowOverlap="1" wp14:anchorId="2A8ACA00" wp14:editId="70E30ABC">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feld 2" o:spid="_x0000_s1029"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755EECD2" w:rsidR="002F2B73" w:rsidRDefault="002F2B73" w:rsidP="003A4403">
                          <w:pPr>
                            <w:pStyle w:val="Festool9pt"/>
                          </w:pPr>
                          <w:r>
                            <w:t>Festool, Wendlingen (Allemagne) – Novembre 2023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0"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755EECD2" w:rsidR="002F2B73" w:rsidRDefault="002F2B73" w:rsidP="003A4403">
                    <w:pPr>
                      <w:pStyle w:val="Festool9pt"/>
                    </w:pPr>
                    <w:r>
                      <w:t xml:space="preserve">Festool, </w:t>
                    </w:r>
                    <w:proofErr w:type="spellStart"/>
                    <w:r>
                      <w:t>Wendlingen</w:t>
                    </w:r>
                    <w:proofErr w:type="spellEnd"/>
                    <w:r>
                      <w:t xml:space="preserve"> (Allemagne) – Novembre 2023</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Communiqué destiné à la presse spécialisée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1"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Communiqué destiné à la presse spécialisée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F515B4"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D9DC38"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5F51ED"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850BB26"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2"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3"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C68ED0"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183898C"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72A564"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1"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5"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7"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5"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3"/>
  </w:num>
  <w:num w:numId="2" w16cid:durableId="232081743">
    <w:abstractNumId w:val="16"/>
  </w:num>
  <w:num w:numId="3" w16cid:durableId="1357462472">
    <w:abstractNumId w:val="15"/>
  </w:num>
  <w:num w:numId="4" w16cid:durableId="657269206">
    <w:abstractNumId w:val="12"/>
  </w:num>
  <w:num w:numId="5" w16cid:durableId="920404654">
    <w:abstractNumId w:val="7"/>
  </w:num>
  <w:num w:numId="6" w16cid:durableId="1822188194">
    <w:abstractNumId w:val="6"/>
  </w:num>
  <w:num w:numId="7" w16cid:durableId="1543715660">
    <w:abstractNumId w:val="13"/>
  </w:num>
  <w:num w:numId="8" w16cid:durableId="1721518268">
    <w:abstractNumId w:val="18"/>
  </w:num>
  <w:num w:numId="9" w16cid:durableId="1908807412">
    <w:abstractNumId w:val="9"/>
  </w:num>
  <w:num w:numId="10" w16cid:durableId="176236388">
    <w:abstractNumId w:val="0"/>
  </w:num>
  <w:num w:numId="11" w16cid:durableId="2079358498">
    <w:abstractNumId w:val="5"/>
  </w:num>
  <w:num w:numId="12" w16cid:durableId="131561928">
    <w:abstractNumId w:val="17"/>
  </w:num>
  <w:num w:numId="13" w16cid:durableId="461384519">
    <w:abstractNumId w:val="8"/>
  </w:num>
  <w:num w:numId="14" w16cid:durableId="320159848">
    <w:abstractNumId w:val="1"/>
  </w:num>
  <w:num w:numId="15" w16cid:durableId="468937267">
    <w:abstractNumId w:val="4"/>
  </w:num>
  <w:num w:numId="16" w16cid:durableId="1130827421">
    <w:abstractNumId w:val="20"/>
  </w:num>
  <w:num w:numId="17" w16cid:durableId="1889219407">
    <w:abstractNumId w:val="27"/>
  </w:num>
  <w:num w:numId="18" w16cid:durableId="60298568">
    <w:abstractNumId w:val="11"/>
  </w:num>
  <w:num w:numId="19" w16cid:durableId="84543841">
    <w:abstractNumId w:val="19"/>
  </w:num>
  <w:num w:numId="20" w16cid:durableId="292297130">
    <w:abstractNumId w:val="10"/>
  </w:num>
  <w:num w:numId="21" w16cid:durableId="1500536789">
    <w:abstractNumId w:val="22"/>
  </w:num>
  <w:num w:numId="22" w16cid:durableId="1274047012">
    <w:abstractNumId w:val="3"/>
  </w:num>
  <w:num w:numId="23" w16cid:durableId="2005621964">
    <w:abstractNumId w:val="25"/>
  </w:num>
  <w:num w:numId="24" w16cid:durableId="1766072681">
    <w:abstractNumId w:val="21"/>
  </w:num>
  <w:num w:numId="25" w16cid:durableId="886062026">
    <w:abstractNumId w:val="24"/>
  </w:num>
  <w:num w:numId="26" w16cid:durableId="1386182147">
    <w:abstractNumId w:val="14"/>
  </w:num>
  <w:num w:numId="27" w16cid:durableId="1114833093">
    <w:abstractNumId w:val="2"/>
  </w:num>
  <w:num w:numId="28" w16cid:durableId="2000838846">
    <w:abstractNumId w:val="28"/>
  </w:num>
  <w:num w:numId="29" w16cid:durableId="149468297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activeWritingStyle w:appName="MSWord" w:lang="fr-FR"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7F9"/>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706"/>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B82"/>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1FB3"/>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A0"/>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A5F"/>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E24"/>
    <w:rsid w:val="003C0EA6"/>
    <w:rsid w:val="003C2FC2"/>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FB5"/>
    <w:rsid w:val="0042509B"/>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331"/>
    <w:rsid w:val="00483AD0"/>
    <w:rsid w:val="004853EE"/>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65E7"/>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75F6"/>
    <w:rsid w:val="00567DF2"/>
    <w:rsid w:val="005709D8"/>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87FC8"/>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5CD3"/>
    <w:rsid w:val="005C6165"/>
    <w:rsid w:val="005C727D"/>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74DC"/>
    <w:rsid w:val="006176D7"/>
    <w:rsid w:val="00617D10"/>
    <w:rsid w:val="00617D1D"/>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0B9F"/>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09E"/>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301"/>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106C8"/>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0B3D"/>
    <w:rsid w:val="00831497"/>
    <w:rsid w:val="00831E90"/>
    <w:rsid w:val="00833B1D"/>
    <w:rsid w:val="00833D6F"/>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FA0"/>
    <w:rsid w:val="008753FB"/>
    <w:rsid w:val="008754EA"/>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5C3"/>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537A"/>
    <w:rsid w:val="008F637B"/>
    <w:rsid w:val="008F6E12"/>
    <w:rsid w:val="008F747C"/>
    <w:rsid w:val="008F786E"/>
    <w:rsid w:val="008F7C3E"/>
    <w:rsid w:val="00900867"/>
    <w:rsid w:val="00902119"/>
    <w:rsid w:val="00902CA9"/>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8E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AAA"/>
    <w:rsid w:val="00A0582C"/>
    <w:rsid w:val="00A05B86"/>
    <w:rsid w:val="00A06ADB"/>
    <w:rsid w:val="00A06F0D"/>
    <w:rsid w:val="00A06FDD"/>
    <w:rsid w:val="00A07A4B"/>
    <w:rsid w:val="00A103CC"/>
    <w:rsid w:val="00A107BC"/>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7CC"/>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790A"/>
    <w:rsid w:val="00BC792A"/>
    <w:rsid w:val="00BC7EAE"/>
    <w:rsid w:val="00BD0C6B"/>
    <w:rsid w:val="00BD1336"/>
    <w:rsid w:val="00BD1817"/>
    <w:rsid w:val="00BD233D"/>
    <w:rsid w:val="00BD24F7"/>
    <w:rsid w:val="00BD4969"/>
    <w:rsid w:val="00BD5A74"/>
    <w:rsid w:val="00BD6A86"/>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839"/>
    <w:rsid w:val="00CB4D37"/>
    <w:rsid w:val="00CB4F24"/>
    <w:rsid w:val="00CB57FF"/>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12D"/>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D6D"/>
    <w:rsid w:val="00E570E3"/>
    <w:rsid w:val="00E57BC2"/>
    <w:rsid w:val="00E60200"/>
    <w:rsid w:val="00E60394"/>
    <w:rsid w:val="00E608BE"/>
    <w:rsid w:val="00E61A7F"/>
    <w:rsid w:val="00E62167"/>
    <w:rsid w:val="00E62565"/>
    <w:rsid w:val="00E62636"/>
    <w:rsid w:val="00E628EA"/>
    <w:rsid w:val="00E62D2E"/>
    <w:rsid w:val="00E62D4E"/>
    <w:rsid w:val="00E6339D"/>
    <w:rsid w:val="00E6533B"/>
    <w:rsid w:val="00E65689"/>
    <w:rsid w:val="00E6653C"/>
    <w:rsid w:val="00E67223"/>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279"/>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42E1"/>
    <w:rsid w:val="00F37D6C"/>
    <w:rsid w:val="00F404B4"/>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5B9"/>
    <w:rsid w:val="00FB764F"/>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98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fr-FR"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fr-FR"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fr-FR" w:eastAsia="en-US" w:bidi="ar-SA"/>
    </w:rPr>
  </w:style>
  <w:style w:type="character" w:customStyle="1" w:styleId="Festool10ptZchn">
    <w:name w:val="Festool 10pt Zchn"/>
    <w:link w:val="Festool10pt"/>
    <w:rsid w:val="00E0472A"/>
    <w:rPr>
      <w:szCs w:val="22"/>
      <w:lang w:val="fr-FR"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fr-FR"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fr-FR"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fr-FR"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1404000">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header" Target="header2.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886</Words>
  <Characters>5584</Characters>
  <Application>Microsoft Office Word</Application>
  <DocSecurity>0</DocSecurity>
  <Lines>46</Lines>
  <Paragraphs>12</Paragraphs>
  <ScaleCrop>false</ScaleCrop>
  <HeadingPairs>
    <vt:vector size="2" baseType="variant">
      <vt:variant>
        <vt:lpstr>Titel</vt:lpstr>
      </vt:variant>
      <vt:variant>
        <vt:i4>1</vt:i4>
      </vt:variant>
    </vt:vector>
  </HeadingPairs>
  <TitlesOfParts>
    <vt:vector size="1" baseType="lpstr">
      <vt:lpstr>Lever de rideau sur une précision exceptionnelle</vt:lpstr>
    </vt:vector>
  </TitlesOfParts>
  <Company>Festool GmbH</Company>
  <LinksUpToDate>false</LinksUpToDate>
  <CharactersWithSpaces>6458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Lever de rideau sur une précision exceptionnelle</dc:title>
  <dc:subject/>
  <dc:creator>Sebastian Stoll</dc:creator>
  <cp:keywords>La nouvelle défonceuse OF 1010 R de Festool</cp:keywords>
  <dc:description>La nouvelle OF 1010 R s'inscrit résolument dans la continuité du succès rencontré par les défonceuses Festool. L'OF 1010 R incarne la toute dernière génération de défonceuses Festool et se démarque par un perfectionnement cohérent et des nouveautés pratiques. Lever de rideau sur une précision exceptionnelle !</dc:description>
  <cp:lastModifiedBy>Stoll, Sebastian</cp:lastModifiedBy>
  <cp:revision>5</cp:revision>
  <cp:lastPrinted>2023-11-28T13:42:00Z</cp:lastPrinted>
  <dcterms:created xsi:type="dcterms:W3CDTF">2023-11-09T13:58:00Z</dcterms:created>
  <dcterms:modified xsi:type="dcterms:W3CDTF">2023-11-28T13:43:00Z</dcterms:modified>
</cp:coreProperties>
</file>