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8"/>
    <w:bookmarkStart w:id="1" w:name="OLE_LINK10"/>
    <w:p w14:paraId="2A7623CA" w14:textId="7E27233B" w:rsidR="00E14EB5" w:rsidRPr="00807744" w:rsidRDefault="002A1499" w:rsidP="00CC626E">
      <w:pPr>
        <w:pStyle w:val="berschrift1"/>
        <w:tabs>
          <w:tab w:val="left" w:pos="6655"/>
        </w:tabs>
        <w:ind w:left="0"/>
        <w:rPr>
          <w:sz w:val="28"/>
          <w:szCs w:val="28"/>
        </w:rPr>
        <w:sectPr w:rsidR="00E14EB5" w:rsidRPr="00807744" w:rsidSect="004145FB">
          <w:headerReference w:type="default" r:id="rId8"/>
          <w:footerReference w:type="default" r:id="rId9"/>
          <w:headerReference w:type="first" r:id="rId10"/>
          <w:footerReference w:type="first" r:id="rId11"/>
          <w:type w:val="continuous"/>
          <w:pgSz w:w="11906" w:h="16838"/>
          <w:pgMar w:top="5529" w:right="567" w:bottom="397" w:left="397" w:header="1985" w:footer="624" w:gutter="0"/>
          <w:cols w:space="708"/>
          <w:titlePg/>
          <w:docGrid w:linePitch="360"/>
        </w:sectPr>
      </w:pPr>
      <w:r>
        <w:rPr>
          <w:noProof/>
          <w:sz w:val="28"/>
          <w:szCs w:val="28"/>
        </w:rPr>
        <mc:AlternateContent>
          <mc:Choice Requires="wps">
            <w:drawing>
              <wp:anchor distT="0" distB="0" distL="114300" distR="114300" simplePos="0" relativeHeight="251659264" behindDoc="0" locked="0" layoutInCell="1" allowOverlap="1" wp14:anchorId="0F892485" wp14:editId="3E7F85DF">
                <wp:simplePos x="0" y="0"/>
                <wp:positionH relativeFrom="page">
                  <wp:align>right</wp:align>
                </wp:positionH>
                <wp:positionV relativeFrom="paragraph">
                  <wp:posOffset>-1122680</wp:posOffset>
                </wp:positionV>
                <wp:extent cx="1673225" cy="1751330"/>
                <wp:effectExtent l="0" t="0" r="0" b="1270"/>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1751330"/>
                        </a:xfrm>
                        <a:prstGeom prst="rect">
                          <a:avLst/>
                        </a:prstGeom>
                        <a:noFill/>
                        <a:ln>
                          <a:noFill/>
                        </a:ln>
                      </wps:spPr>
                      <wps:txbx>
                        <w:txbxContent>
                          <w:p w14:paraId="33799D0A" w14:textId="77777777" w:rsidR="002A1499" w:rsidRPr="004D44C0" w:rsidRDefault="002A1499" w:rsidP="002A1499">
                            <w:pPr>
                              <w:pStyle w:val="Festool6pt"/>
                              <w:spacing w:line="240" w:lineRule="auto"/>
                              <w:rPr>
                                <w:b/>
                                <w:color w:val="A6A6A6"/>
                                <w:lang w:val="en-US"/>
                              </w:rPr>
                            </w:pPr>
                            <w:r w:rsidRPr="004D44C0">
                              <w:rPr>
                                <w:b/>
                                <w:color w:val="A6A6A6"/>
                                <w:lang w:val="en-US"/>
                              </w:rPr>
                              <w:t>Infoline per i lettori e per la stampa specializzata e i giornalisti</w:t>
                            </w:r>
                          </w:p>
                          <w:p w14:paraId="5B8A5535" w14:textId="77777777" w:rsidR="002A1499" w:rsidRPr="004D44C0" w:rsidRDefault="002A1499" w:rsidP="002A1499">
                            <w:pPr>
                              <w:pStyle w:val="Festool8pt"/>
                              <w:spacing w:line="240" w:lineRule="auto"/>
                              <w:rPr>
                                <w:color w:val="A6A6A6"/>
                                <w:sz w:val="12"/>
                                <w:lang w:val="en-US" w:bidi="en-US"/>
                              </w:rPr>
                            </w:pPr>
                            <w:r w:rsidRPr="004D44C0">
                              <w:rPr>
                                <w:b/>
                                <w:color w:val="A6A6A6"/>
                                <w:sz w:val="12"/>
                                <w:lang w:val="en-US" w:bidi="en-US"/>
                              </w:rPr>
                              <w:br/>
                              <w:t xml:space="preserve">Svizzera  </w:t>
                            </w:r>
                          </w:p>
                          <w:p w14:paraId="64F3C485" w14:textId="77777777" w:rsidR="002A1499" w:rsidRPr="004D44C0" w:rsidRDefault="002A1499" w:rsidP="002A1499">
                            <w:pPr>
                              <w:pStyle w:val="Festool8pt"/>
                              <w:spacing w:line="240" w:lineRule="auto"/>
                              <w:rPr>
                                <w:color w:val="A6A6A6"/>
                                <w:sz w:val="12"/>
                                <w:lang w:val="en-US" w:bidi="en-US"/>
                              </w:rPr>
                            </w:pPr>
                            <w:r w:rsidRPr="004D44C0">
                              <w:rPr>
                                <w:color w:val="A6A6A6"/>
                                <w:sz w:val="12"/>
                                <w:lang w:val="en-US" w:bidi="en-US"/>
                              </w:rPr>
                              <w:t>Festool Schweiz AG</w:t>
                            </w:r>
                            <w:r w:rsidRPr="004D44C0">
                              <w:rPr>
                                <w:color w:val="A6A6A6"/>
                                <w:sz w:val="12"/>
                                <w:lang w:val="en-US" w:bidi="en-US"/>
                              </w:rPr>
                              <w:br/>
                              <w:t xml:space="preserve">Pina Aleardi </w:t>
                            </w:r>
                          </w:p>
                          <w:p w14:paraId="76C6FC3A" w14:textId="77777777" w:rsidR="002A1499" w:rsidRPr="004D44C0" w:rsidRDefault="002A1499" w:rsidP="002A1499">
                            <w:pPr>
                              <w:pStyle w:val="Festool8pt"/>
                              <w:spacing w:line="240" w:lineRule="auto"/>
                              <w:rPr>
                                <w:color w:val="A6A6A6"/>
                                <w:sz w:val="12"/>
                                <w:lang w:val="en-US" w:bidi="en-US"/>
                              </w:rPr>
                            </w:pPr>
                            <w:r w:rsidRPr="004D44C0">
                              <w:rPr>
                                <w:color w:val="A6A6A6"/>
                                <w:sz w:val="12"/>
                                <w:lang w:val="en-US" w:bidi="en-US"/>
                              </w:rPr>
                              <w:t>Moosmattstraße 24</w:t>
                            </w:r>
                          </w:p>
                          <w:p w14:paraId="4AC73C13" w14:textId="77777777" w:rsidR="002A1499" w:rsidRPr="004D44C0" w:rsidRDefault="002A1499" w:rsidP="002A1499">
                            <w:pPr>
                              <w:pStyle w:val="Festool8pt"/>
                              <w:spacing w:line="240" w:lineRule="auto"/>
                              <w:rPr>
                                <w:color w:val="A6A6A6"/>
                                <w:sz w:val="12"/>
                                <w:lang w:val="en-US" w:bidi="en-US"/>
                              </w:rPr>
                            </w:pPr>
                            <w:r w:rsidRPr="004D44C0">
                              <w:rPr>
                                <w:color w:val="A6A6A6"/>
                                <w:sz w:val="12"/>
                                <w:lang w:val="en-US" w:bidi="en-US"/>
                              </w:rPr>
                              <w:t>8953 Dietikon- Svizzera</w:t>
                            </w:r>
                          </w:p>
                          <w:p w14:paraId="58587A3F" w14:textId="77777777" w:rsidR="002A1499" w:rsidRPr="004D44C0" w:rsidRDefault="002A1499" w:rsidP="002A1499">
                            <w:pPr>
                              <w:pStyle w:val="Festool8pt"/>
                              <w:spacing w:line="240" w:lineRule="auto"/>
                              <w:rPr>
                                <w:color w:val="A6A6A6"/>
                                <w:sz w:val="12"/>
                                <w:lang w:val="en-US" w:bidi="en-US"/>
                              </w:rPr>
                            </w:pPr>
                            <w:r w:rsidRPr="004D44C0">
                              <w:rPr>
                                <w:color w:val="A6A6A6"/>
                                <w:sz w:val="12"/>
                                <w:lang w:val="en-US" w:bidi="en-US"/>
                              </w:rPr>
                              <w:t>Tel. 0041-447442732</w:t>
                            </w:r>
                            <w:r w:rsidRPr="004D44C0">
                              <w:rPr>
                                <w:color w:val="A6A6A6"/>
                                <w:sz w:val="12"/>
                                <w:lang w:val="en-US" w:bidi="en-US"/>
                              </w:rPr>
                              <w:br/>
                              <w:t>Fax 0041-447442728</w:t>
                            </w:r>
                            <w:r w:rsidRPr="004D44C0">
                              <w:rPr>
                                <w:color w:val="A6A6A6"/>
                                <w:sz w:val="12"/>
                                <w:lang w:val="en-US" w:bidi="en-US"/>
                              </w:rPr>
                              <w:br/>
                              <w:t>www.festool.ch</w:t>
                            </w:r>
                          </w:p>
                          <w:p w14:paraId="55569874" w14:textId="77777777" w:rsidR="002A1499" w:rsidRPr="004D44C0" w:rsidRDefault="002A1499" w:rsidP="002A1499">
                            <w:pPr>
                              <w:pStyle w:val="Festool8pt"/>
                              <w:spacing w:line="240" w:lineRule="auto"/>
                              <w:rPr>
                                <w:color w:val="A6A6A6"/>
                                <w:sz w:val="12"/>
                                <w:lang w:val="en-US" w:bidi="en-US"/>
                              </w:rPr>
                            </w:pPr>
                            <w:r w:rsidRPr="004D44C0">
                              <w:rPr>
                                <w:color w:val="A6A6A6"/>
                                <w:sz w:val="12"/>
                                <w:lang w:val="en-US"/>
                              </w:rPr>
                              <w:t>Pina.Aleardi@festool.com</w:t>
                            </w:r>
                          </w:p>
                          <w:p w14:paraId="7623849C" w14:textId="77777777" w:rsidR="002A1499" w:rsidRPr="004D44C0" w:rsidRDefault="002A1499" w:rsidP="002A1499">
                            <w:pPr>
                              <w:pStyle w:val="Festool8pt"/>
                              <w:rPr>
                                <w:color w:val="A6A6A6"/>
                                <w:sz w:val="12"/>
                                <w:lang w:val="en-US" w:bidi="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F892485" id="_x0000_t202" coordsize="21600,21600" o:spt="202" path="m,l,21600r21600,l21600,xe">
                <v:stroke joinstyle="miter"/>
                <v:path gradientshapeok="t" o:connecttype="rect"/>
              </v:shapetype>
              <v:shape id="Textfeld 24" o:spid="_x0000_s1026" type="#_x0000_t202" style="position:absolute;margin-left:80.55pt;margin-top:-88.4pt;width:131.75pt;height:137.9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" filled="f" stroked="f">
                <v:textbox>
                  <w:txbxContent>
                    <w:p w14:paraId="33799D0A" w14:textId="77777777" w:rsidR="002A1499" w:rsidRPr="004D44C0" w:rsidRDefault="002A1499" w:rsidP="002A1499">
                      <w:pPr>
                        <w:pStyle w:val="Festool6pt"/>
                        <w:spacing w:line="240" w:lineRule="auto"/>
                        <w:rPr>
                          <w:b/>
                          <w:color w:val="A6A6A6"/>
                          <w:lang w:val="en-US"/>
                        </w:rPr>
                      </w:pPr>
                      <w:r w:rsidRPr="004D44C0">
                        <w:rPr>
                          <w:b/>
                          <w:color w:val="A6A6A6"/>
                          <w:lang w:val="en-US"/>
                        </w:rPr>
                        <w:t xml:space="preserve">Infoline per </w:t>
                      </w:r>
                      <w:proofErr w:type="spellStart"/>
                      <w:r w:rsidRPr="004D44C0">
                        <w:rPr>
                          <w:b/>
                          <w:color w:val="A6A6A6"/>
                          <w:lang w:val="en-US"/>
                        </w:rPr>
                        <w:t>i</w:t>
                      </w:r>
                      <w:proofErr w:type="spellEnd"/>
                      <w:r w:rsidRPr="004D44C0">
                        <w:rPr>
                          <w:b/>
                          <w:color w:val="A6A6A6"/>
                          <w:lang w:val="en-US"/>
                        </w:rPr>
                        <w:t xml:space="preserve"> </w:t>
                      </w:r>
                      <w:proofErr w:type="spellStart"/>
                      <w:r w:rsidRPr="004D44C0">
                        <w:rPr>
                          <w:b/>
                          <w:color w:val="A6A6A6"/>
                          <w:lang w:val="en-US"/>
                        </w:rPr>
                        <w:t>lettori</w:t>
                      </w:r>
                      <w:proofErr w:type="spellEnd"/>
                      <w:r w:rsidRPr="004D44C0">
                        <w:rPr>
                          <w:b/>
                          <w:color w:val="A6A6A6"/>
                          <w:lang w:val="en-US"/>
                        </w:rPr>
                        <w:t xml:space="preserve"> e per la </w:t>
                      </w:r>
                      <w:proofErr w:type="spellStart"/>
                      <w:r w:rsidRPr="004D44C0">
                        <w:rPr>
                          <w:b/>
                          <w:color w:val="A6A6A6"/>
                          <w:lang w:val="en-US"/>
                        </w:rPr>
                        <w:t>stampa</w:t>
                      </w:r>
                      <w:proofErr w:type="spellEnd"/>
                      <w:r w:rsidRPr="004D44C0">
                        <w:rPr>
                          <w:b/>
                          <w:color w:val="A6A6A6"/>
                          <w:lang w:val="en-US"/>
                        </w:rPr>
                        <w:t xml:space="preserve"> </w:t>
                      </w:r>
                      <w:proofErr w:type="spellStart"/>
                      <w:r w:rsidRPr="004D44C0">
                        <w:rPr>
                          <w:b/>
                          <w:color w:val="A6A6A6"/>
                          <w:lang w:val="en-US"/>
                        </w:rPr>
                        <w:t>specializzata</w:t>
                      </w:r>
                      <w:proofErr w:type="spellEnd"/>
                      <w:r w:rsidRPr="004D44C0">
                        <w:rPr>
                          <w:b/>
                          <w:color w:val="A6A6A6"/>
                          <w:lang w:val="en-US"/>
                        </w:rPr>
                        <w:t xml:space="preserve"> e </w:t>
                      </w:r>
                      <w:proofErr w:type="spellStart"/>
                      <w:r w:rsidRPr="004D44C0">
                        <w:rPr>
                          <w:b/>
                          <w:color w:val="A6A6A6"/>
                          <w:lang w:val="en-US"/>
                        </w:rPr>
                        <w:t>i</w:t>
                      </w:r>
                      <w:proofErr w:type="spellEnd"/>
                      <w:r w:rsidRPr="004D44C0">
                        <w:rPr>
                          <w:b/>
                          <w:color w:val="A6A6A6"/>
                          <w:lang w:val="en-US"/>
                        </w:rPr>
                        <w:t xml:space="preserve"> </w:t>
                      </w:r>
                      <w:proofErr w:type="spellStart"/>
                      <w:r w:rsidRPr="004D44C0">
                        <w:rPr>
                          <w:b/>
                          <w:color w:val="A6A6A6"/>
                          <w:lang w:val="en-US"/>
                        </w:rPr>
                        <w:t>giornalisti</w:t>
                      </w:r>
                      <w:proofErr w:type="spellEnd"/>
                    </w:p>
                    <w:p w14:paraId="5B8A5535" w14:textId="77777777" w:rsidR="002A1499" w:rsidRPr="004D44C0" w:rsidRDefault="002A1499" w:rsidP="002A1499">
                      <w:pPr>
                        <w:pStyle w:val="Festool8pt"/>
                        <w:spacing w:line="240" w:lineRule="auto"/>
                        <w:rPr>
                          <w:color w:val="A6A6A6"/>
                          <w:sz w:val="12"/>
                          <w:lang w:val="en-US" w:bidi="en-US"/>
                        </w:rPr>
                      </w:pPr>
                      <w:r w:rsidRPr="004D44C0">
                        <w:rPr>
                          <w:b/>
                          <w:color w:val="A6A6A6"/>
                          <w:sz w:val="12"/>
                          <w:lang w:val="en-US" w:bidi="en-US"/>
                        </w:rPr>
                        <w:br/>
                      </w:r>
                      <w:proofErr w:type="spellStart"/>
                      <w:r w:rsidRPr="004D44C0">
                        <w:rPr>
                          <w:b/>
                          <w:color w:val="A6A6A6"/>
                          <w:sz w:val="12"/>
                          <w:lang w:val="en-US" w:bidi="en-US"/>
                        </w:rPr>
                        <w:t>Svizzera</w:t>
                      </w:r>
                      <w:proofErr w:type="spellEnd"/>
                      <w:r w:rsidRPr="004D44C0">
                        <w:rPr>
                          <w:b/>
                          <w:color w:val="A6A6A6"/>
                          <w:sz w:val="12"/>
                          <w:lang w:val="en-US" w:bidi="en-US"/>
                        </w:rPr>
                        <w:t xml:space="preserve">  </w:t>
                      </w:r>
                    </w:p>
                    <w:p w14:paraId="64F3C485" w14:textId="77777777" w:rsidR="002A1499" w:rsidRPr="004D44C0" w:rsidRDefault="002A1499" w:rsidP="002A1499">
                      <w:pPr>
                        <w:pStyle w:val="Festool8pt"/>
                        <w:spacing w:line="240" w:lineRule="auto"/>
                        <w:rPr>
                          <w:color w:val="A6A6A6"/>
                          <w:sz w:val="12"/>
                          <w:lang w:val="en-US" w:bidi="en-US"/>
                        </w:rPr>
                      </w:pPr>
                      <w:r w:rsidRPr="004D44C0">
                        <w:rPr>
                          <w:color w:val="A6A6A6"/>
                          <w:sz w:val="12"/>
                          <w:lang w:val="en-US" w:bidi="en-US"/>
                        </w:rPr>
                        <w:t>Festool Schweiz AG</w:t>
                      </w:r>
                      <w:r w:rsidRPr="004D44C0">
                        <w:rPr>
                          <w:color w:val="A6A6A6"/>
                          <w:sz w:val="12"/>
                          <w:lang w:val="en-US" w:bidi="en-US"/>
                        </w:rPr>
                        <w:br/>
                        <w:t xml:space="preserve">Pina </w:t>
                      </w:r>
                      <w:proofErr w:type="spellStart"/>
                      <w:r w:rsidRPr="004D44C0">
                        <w:rPr>
                          <w:color w:val="A6A6A6"/>
                          <w:sz w:val="12"/>
                          <w:lang w:val="en-US" w:bidi="en-US"/>
                        </w:rPr>
                        <w:t>Aleardi</w:t>
                      </w:r>
                      <w:proofErr w:type="spellEnd"/>
                      <w:r w:rsidRPr="004D44C0">
                        <w:rPr>
                          <w:color w:val="A6A6A6"/>
                          <w:sz w:val="12"/>
                          <w:lang w:val="en-US" w:bidi="en-US"/>
                        </w:rPr>
                        <w:t xml:space="preserve"> </w:t>
                      </w:r>
                    </w:p>
                    <w:p w14:paraId="76C6FC3A" w14:textId="77777777" w:rsidR="002A1499" w:rsidRPr="004D44C0" w:rsidRDefault="002A1499" w:rsidP="002A1499">
                      <w:pPr>
                        <w:pStyle w:val="Festool8pt"/>
                        <w:spacing w:line="240" w:lineRule="auto"/>
                        <w:rPr>
                          <w:color w:val="A6A6A6"/>
                          <w:sz w:val="12"/>
                          <w:lang w:val="en-US" w:bidi="en-US"/>
                        </w:rPr>
                      </w:pPr>
                      <w:proofErr w:type="spellStart"/>
                      <w:r w:rsidRPr="004D44C0">
                        <w:rPr>
                          <w:color w:val="A6A6A6"/>
                          <w:sz w:val="12"/>
                          <w:lang w:val="en-US" w:bidi="en-US"/>
                        </w:rPr>
                        <w:t>Moosmattstraße</w:t>
                      </w:r>
                      <w:proofErr w:type="spellEnd"/>
                      <w:r w:rsidRPr="004D44C0">
                        <w:rPr>
                          <w:color w:val="A6A6A6"/>
                          <w:sz w:val="12"/>
                          <w:lang w:val="en-US" w:bidi="en-US"/>
                        </w:rPr>
                        <w:t xml:space="preserve"> 24</w:t>
                      </w:r>
                    </w:p>
                    <w:p w14:paraId="4AC73C13" w14:textId="77777777" w:rsidR="002A1499" w:rsidRPr="004D44C0" w:rsidRDefault="002A1499" w:rsidP="002A1499">
                      <w:pPr>
                        <w:pStyle w:val="Festool8pt"/>
                        <w:spacing w:line="240" w:lineRule="auto"/>
                        <w:rPr>
                          <w:color w:val="A6A6A6"/>
                          <w:sz w:val="12"/>
                          <w:lang w:val="en-US" w:bidi="en-US"/>
                        </w:rPr>
                      </w:pPr>
                      <w:r w:rsidRPr="004D44C0">
                        <w:rPr>
                          <w:color w:val="A6A6A6"/>
                          <w:sz w:val="12"/>
                          <w:lang w:val="en-US" w:bidi="en-US"/>
                        </w:rPr>
                        <w:t xml:space="preserve">8953 </w:t>
                      </w:r>
                      <w:proofErr w:type="spellStart"/>
                      <w:r w:rsidRPr="004D44C0">
                        <w:rPr>
                          <w:color w:val="A6A6A6"/>
                          <w:sz w:val="12"/>
                          <w:lang w:val="en-US" w:bidi="en-US"/>
                        </w:rPr>
                        <w:t>Dietikon</w:t>
                      </w:r>
                      <w:proofErr w:type="spellEnd"/>
                      <w:r w:rsidRPr="004D44C0">
                        <w:rPr>
                          <w:color w:val="A6A6A6"/>
                          <w:sz w:val="12"/>
                          <w:lang w:val="en-US" w:bidi="en-US"/>
                        </w:rPr>
                        <w:t xml:space="preserve">- </w:t>
                      </w:r>
                      <w:proofErr w:type="spellStart"/>
                      <w:r w:rsidRPr="004D44C0">
                        <w:rPr>
                          <w:color w:val="A6A6A6"/>
                          <w:sz w:val="12"/>
                          <w:lang w:val="en-US" w:bidi="en-US"/>
                        </w:rPr>
                        <w:t>Svizzera</w:t>
                      </w:r>
                      <w:proofErr w:type="spellEnd"/>
                    </w:p>
                    <w:p w14:paraId="58587A3F" w14:textId="77777777" w:rsidR="002A1499" w:rsidRPr="004D44C0" w:rsidRDefault="002A1499" w:rsidP="002A1499">
                      <w:pPr>
                        <w:pStyle w:val="Festool8pt"/>
                        <w:spacing w:line="240" w:lineRule="auto"/>
                        <w:rPr>
                          <w:color w:val="A6A6A6"/>
                          <w:sz w:val="12"/>
                          <w:lang w:val="en-US" w:bidi="en-US"/>
                        </w:rPr>
                      </w:pPr>
                      <w:r w:rsidRPr="004D44C0">
                        <w:rPr>
                          <w:color w:val="A6A6A6"/>
                          <w:sz w:val="12"/>
                          <w:lang w:val="en-US" w:bidi="en-US"/>
                        </w:rPr>
                        <w:t>Tel. 0041-447442732</w:t>
                      </w:r>
                      <w:r w:rsidRPr="004D44C0">
                        <w:rPr>
                          <w:color w:val="A6A6A6"/>
                          <w:sz w:val="12"/>
                          <w:lang w:val="en-US" w:bidi="en-US"/>
                        </w:rPr>
                        <w:br/>
                        <w:t>Fax 0041-447442728</w:t>
                      </w:r>
                      <w:r w:rsidRPr="004D44C0">
                        <w:rPr>
                          <w:color w:val="A6A6A6"/>
                          <w:sz w:val="12"/>
                          <w:lang w:val="en-US" w:bidi="en-US"/>
                        </w:rPr>
                        <w:br/>
                        <w:t>www.festool.ch</w:t>
                      </w:r>
                    </w:p>
                    <w:p w14:paraId="55569874" w14:textId="77777777" w:rsidR="002A1499" w:rsidRPr="004D44C0" w:rsidRDefault="002A1499" w:rsidP="002A1499">
                      <w:pPr>
                        <w:pStyle w:val="Festool8pt"/>
                        <w:spacing w:line="240" w:lineRule="auto"/>
                        <w:rPr>
                          <w:color w:val="A6A6A6"/>
                          <w:sz w:val="12"/>
                          <w:lang w:val="en-US" w:bidi="en-US"/>
                        </w:rPr>
                      </w:pPr>
                      <w:r w:rsidRPr="004D44C0">
                        <w:rPr>
                          <w:color w:val="A6A6A6"/>
                          <w:sz w:val="12"/>
                          <w:lang w:val="en-US"/>
                        </w:rPr>
                        <w:t>Pina.Aleardi@festool.com</w:t>
                      </w:r>
                    </w:p>
                    <w:p w14:paraId="7623849C" w14:textId="77777777" w:rsidR="002A1499" w:rsidRPr="004D44C0" w:rsidRDefault="002A1499" w:rsidP="002A1499">
                      <w:pPr>
                        <w:pStyle w:val="Festool8pt"/>
                        <w:rPr>
                          <w:color w:val="A6A6A6"/>
                          <w:sz w:val="12"/>
                          <w:lang w:val="en-US" w:bidi="en-US"/>
                        </w:rPr>
                      </w:pPr>
                    </w:p>
                  </w:txbxContent>
                </v:textbox>
                <w10:wrap anchorx="page"/>
              </v:shape>
            </w:pict>
          </mc:Fallback>
        </mc:AlternateContent>
      </w:r>
    </w:p>
    <w:bookmarkEnd w:id="0"/>
    <w:bookmarkEnd w:id="1"/>
    <w:p w14:paraId="1147B4E2" w14:textId="30F9E731" w:rsidR="00196896" w:rsidRDefault="00C01314" w:rsidP="00936ABC">
      <w:pPr>
        <w:rPr>
          <w:b/>
          <w:sz w:val="28"/>
          <w:szCs w:val="28"/>
        </w:rPr>
      </w:pPr>
      <w:r>
        <w:rPr>
          <w:b/>
          <w:noProof/>
          <w:sz w:val="28"/>
        </w:rPr>
        <w:t>Sipario alzato sulla massima precisione</w:t>
      </w:r>
    </w:p>
    <w:p w14:paraId="06F2F3EF" w14:textId="1D55FF92" w:rsidR="001933DC" w:rsidRPr="0015399E" w:rsidRDefault="0095774B" w:rsidP="009D098C">
      <w:pPr>
        <w:jc w:val="both"/>
        <w:rPr>
          <w:b/>
        </w:rPr>
      </w:pPr>
      <w:r>
        <w:rPr>
          <w:b/>
        </w:rPr>
        <w:t>La nuova fresatrice OF 1010 R di Festool</w:t>
      </w:r>
    </w:p>
    <w:p w14:paraId="3184C349" w14:textId="77777777" w:rsidR="00B855F3" w:rsidRDefault="00B855F3" w:rsidP="006133D9">
      <w:pPr>
        <w:jc w:val="both"/>
        <w:rPr>
          <w:b/>
          <w:bCs/>
        </w:rPr>
      </w:pPr>
    </w:p>
    <w:p w14:paraId="4D44887B" w14:textId="621EF66A" w:rsidR="00E03854" w:rsidRDefault="00C01314" w:rsidP="006133D9">
      <w:pPr>
        <w:jc w:val="both"/>
        <w:rPr>
          <w:b/>
          <w:bCs/>
        </w:rPr>
      </w:pPr>
      <w:r>
        <w:rPr>
          <w:b/>
        </w:rPr>
        <w:t>La nuova OF 1010 R continua la tradizione di successo delle fresatrici verticali Festool. La OF 1010 R rappresenta l'ultima generazione di fresatrici verticali Festool e si distingue per i continui miglioramenti e le pratiche innovazioni. Sipario alzato sulla massima precisione!</w:t>
      </w:r>
    </w:p>
    <w:p w14:paraId="3541E94F" w14:textId="77777777" w:rsidR="00A82C56" w:rsidRDefault="00A82C56" w:rsidP="00C01314">
      <w:pPr>
        <w:jc w:val="both"/>
        <w:rPr>
          <w:b/>
          <w:bCs/>
        </w:rPr>
      </w:pPr>
    </w:p>
    <w:p w14:paraId="07F9437C" w14:textId="16F4CFC9" w:rsidR="0009660B" w:rsidRDefault="00EA0279" w:rsidP="00EA0279">
      <w:pPr>
        <w:jc w:val="both"/>
      </w:pPr>
      <w:r>
        <w:t>Robusta e precisa allo stesso tempo: il bloccaggio della colonna su entrambi i lati rende la fresatrice OF 1010 R resistente alla torsione e quindi estremamente precisa nell'uso. Grazie al punto zero regolabile, la profondità di fresatura può essere impostata esattamente a 1/10 mm in qualsiasi punto in pochi secondi. Il nuovo riscontro laterale in alluminio pressofuso è robusto e, grazie alla regolazione fine integrata, facilmente regolabile senza l'ausilio di ulteriori attrezzi. Le ganasce di guida offrono una superficie di riscontro priva di spazi vuoti, che può essere facilmente adattata alla fresa senza l'ausilio di attrezzi.  Il risultato della fresatura è perfetto, la rilavorazione, dispendiosa in termini di tempo, appartiene ormai al passato. Con la sua impugnatura ergonomica, la OF 1010 R sta particolarmente bene in mano e può essere guidata in modo sicuro e confortevole.</w:t>
      </w:r>
    </w:p>
    <w:p w14:paraId="33AF101D" w14:textId="77777777" w:rsidR="005709D8" w:rsidRDefault="005709D8" w:rsidP="005709D8">
      <w:pPr>
        <w:jc w:val="both"/>
      </w:pPr>
    </w:p>
    <w:p w14:paraId="25D9717D" w14:textId="22F9952E" w:rsidR="005709D8" w:rsidRDefault="005709D8" w:rsidP="005709D8">
      <w:pPr>
        <w:jc w:val="both"/>
      </w:pPr>
      <w:r>
        <w:rPr>
          <w:b/>
        </w:rPr>
        <w:t>Risultati perfetti grazie all'anello luminoso</w:t>
      </w:r>
    </w:p>
    <w:p w14:paraId="5DBE8166" w14:textId="05C30668" w:rsidR="005709D8" w:rsidRPr="005709D8" w:rsidRDefault="005709D8" w:rsidP="005709D8">
      <w:pPr>
        <w:jc w:val="both"/>
      </w:pPr>
      <w:r>
        <w:t xml:space="preserve">Un punto di forza della OF 1010 R è la facile visibilità dell'area di lavoro. </w:t>
      </w:r>
    </w:p>
    <w:p w14:paraId="5C6F11AB" w14:textId="70771CF7" w:rsidR="005709D8" w:rsidRDefault="005709D8" w:rsidP="005709D8">
      <w:pPr>
        <w:jc w:val="both"/>
      </w:pPr>
      <w:r>
        <w:lastRenderedPageBreak/>
        <w:t>La chiara visione sulla fresa e la nuova luce LED nell'area di lavoro garantiscono risultati assolutamente precisi. Il nuovo anello luminoso a LED è montato direttamente sulla piastra di base della OF 1010 R e illumina l'area di fresatura senza ombre. La luce LED può essere regolata in modo variabile su due livelli di luminosità e ha una durata di illuminazione fino a 6 ore. L'unità a batteria è rimovibile e facilmente ricaricabile con l'interfaccia USB-C.</w:t>
      </w:r>
    </w:p>
    <w:p w14:paraId="78D253C7" w14:textId="77777777" w:rsidR="0017596E" w:rsidRDefault="0017596E" w:rsidP="00E30D70">
      <w:pPr>
        <w:jc w:val="both"/>
      </w:pPr>
    </w:p>
    <w:p w14:paraId="6A191394" w14:textId="63D9A358" w:rsidR="0017596E" w:rsidRPr="0017596E" w:rsidRDefault="0017596E" w:rsidP="00E30D70">
      <w:pPr>
        <w:jc w:val="both"/>
        <w:rPr>
          <w:b/>
          <w:bCs/>
        </w:rPr>
      </w:pPr>
      <w:r>
        <w:rPr>
          <w:b/>
        </w:rPr>
        <w:t>Possibilità di applicazione praticamente illimitate</w:t>
      </w:r>
    </w:p>
    <w:p w14:paraId="279CF087" w14:textId="5F8763DC" w:rsidR="005709D8" w:rsidRDefault="00140EC4" w:rsidP="00EC3532">
      <w:pPr>
        <w:jc w:val="both"/>
      </w:pPr>
      <w:r>
        <w:t xml:space="preserve">Tipico Festool: Con la sua vasta gamma di accessori di sistema come frese, dime di fresatura, binari di guida e il sistema di giunzione VS 600, le possibilità di applicazione della OF 1010 R sono praticamente illimitate. Un'eccellente dotazione di base in termini di accessori è offerta dagli accessori Systainer OF 1010 (incluso nella dotazione delle varianti Set o disponibile separatamente). Gli accessori Systainer contengono numerosi aiuti pratici come adattatori per guide, solette di scorrimento, anelli a copiare e molto altro. </w:t>
      </w:r>
    </w:p>
    <w:p w14:paraId="66A782DE" w14:textId="77777777" w:rsidR="005709D8" w:rsidRDefault="005709D8" w:rsidP="00EC3532">
      <w:pPr>
        <w:jc w:val="both"/>
      </w:pPr>
    </w:p>
    <w:p w14:paraId="755CA21B" w14:textId="02F8C4AD" w:rsidR="005709D8" w:rsidRPr="005709D8" w:rsidRDefault="005709D8" w:rsidP="005709D8">
      <w:pPr>
        <w:jc w:val="both"/>
        <w:rPr>
          <w:b/>
          <w:bCs/>
        </w:rPr>
      </w:pPr>
      <w:r>
        <w:rPr>
          <w:b/>
        </w:rPr>
        <w:t xml:space="preserve">Un Systainer. Numerose possibilità </w:t>
      </w:r>
    </w:p>
    <w:p w14:paraId="1EE47CB7" w14:textId="77777777" w:rsidR="005C5CD3" w:rsidRDefault="005709D8" w:rsidP="005709D8">
      <w:pPr>
        <w:jc w:val="both"/>
      </w:pPr>
      <w:r>
        <w:t xml:space="preserve">Nella variante Set, la OF1010R è fornita con gli accessori Systainer. Quest'ultimo comprende, tra l'altro, un adattatore per binari di guida, anelli a copiare, solette di scorrimento e molti altri pratici ausili per le più svariate applicazioni. E non è tutto: nel pratico Systainer³ tutti gli accessori sono riposti ordinatamente e sempre a portata di mano. Abbiamo pensato anche a come riporre le frese: oltre ai numerosi accessori, il Systainer³ offre anche scomparti supplementari per le frese. </w:t>
      </w:r>
    </w:p>
    <w:p w14:paraId="640AD3C2" w14:textId="77777777" w:rsidR="005C5CD3" w:rsidRDefault="005C5CD3" w:rsidP="005709D8">
      <w:pPr>
        <w:jc w:val="both"/>
      </w:pPr>
    </w:p>
    <w:p w14:paraId="630EDF3D" w14:textId="3E91377F" w:rsidR="00EC3532" w:rsidRDefault="005709D8" w:rsidP="005709D8">
      <w:pPr>
        <w:jc w:val="both"/>
      </w:pPr>
      <w:r>
        <w:t>La nuova fresatrice OF 1010 R sarà disponibile presso i rivenditori autorizzati da febbraio 2024.</w:t>
      </w:r>
    </w:p>
    <w:p w14:paraId="2C5F861C" w14:textId="67A89C43" w:rsidR="00830B3D" w:rsidRDefault="00830B3D" w:rsidP="005709D8">
      <w:pPr>
        <w:jc w:val="both"/>
      </w:pPr>
    </w:p>
    <w:p w14:paraId="558F7318" w14:textId="77777777" w:rsidR="00830B3D" w:rsidRDefault="00830B3D" w:rsidP="00830B3D">
      <w:pPr>
        <w:jc w:val="both"/>
        <w:rPr>
          <w:b/>
          <w:bCs/>
        </w:rPr>
      </w:pPr>
      <w:r>
        <w:rPr>
          <w:b/>
        </w:rPr>
        <w:t>Accessori Festool – Sempre un passo avanti</w:t>
      </w:r>
    </w:p>
    <w:p w14:paraId="4A7FAA1B" w14:textId="7B3F300A" w:rsidR="00830B3D" w:rsidRDefault="00830B3D" w:rsidP="00830B3D">
      <w:pPr>
        <w:jc w:val="both"/>
      </w:pPr>
      <w:r>
        <w:t xml:space="preserve">Con oltre 1.700 prodotti, gli accessori Festool ampliano enormemente le possibilità di applicazione e, non solo, offrono esattamente gli accessori di cui si ha bisogno. "Festool non sviluppa solo macchine, ma anche accessori con un approccio di sistema olistico che fa sì che i nostri utilizzatori e le nostre utilizzatrici siano sempre un passo avanti. Perché, alla fine, ogni elettroutensile è buono solo quanto gli accessori con cui viene utilizzato. </w:t>
      </w:r>
      <w:r>
        <w:lastRenderedPageBreak/>
        <w:t>Diamo importanza alla precisione e alla qualità, all'efficienza e alla compatibilità. Le nostre soluzioni di accessori aumentano la produttività e riducono la necessità di rilavorazione. Il nostro obiettivo è il miglior flusso di lavoro possibile. Dalle lame, agli abrasivi fino agli accessori per le nostre frese e alle soluzioni per i lavori a bassa emissione di polvere. E poiché gli accessori svolgono un ruolo così importante non solo per il nostro panorama di sistema, ma soprattutto per i nostri clienti e il loro lavoro, ci concentriamo su soluzioni di accessori che siano sempre perfettamente adattate al nostro sistema e alla rispettiva applicazione. Il 2024 sarà l'anno degli accessori in Festool e potrete aspettarvi molte soluzioni interessanti e intelligenti che renderanno il lavoro di tutti i giorni ancora più semplice", afferma Sascha Menges, CEO di Festool GmbH.</w:t>
      </w:r>
    </w:p>
    <w:p w14:paraId="34963B0A" w14:textId="4E8E48D5" w:rsidR="00B4737E" w:rsidRPr="007E4D45" w:rsidRDefault="00B4737E" w:rsidP="00B4737E">
      <w:pPr>
        <w:jc w:val="both"/>
        <w:rPr>
          <w:szCs w:val="20"/>
        </w:rPr>
      </w:pPr>
      <w:r>
        <w:t>___________________________________</w:t>
      </w:r>
    </w:p>
    <w:p w14:paraId="0263ABA1" w14:textId="65D18901" w:rsidR="00250D62" w:rsidRDefault="00B4737E" w:rsidP="00250D62">
      <w:pPr>
        <w:jc w:val="both"/>
        <w:rPr>
          <w:sz w:val="16"/>
          <w:szCs w:val="16"/>
        </w:rPr>
      </w:pPr>
      <w:r>
        <w:rPr>
          <w:sz w:val="16"/>
        </w:rPr>
        <w:t>Circa 4.</w:t>
      </w:r>
      <w:r w:rsidR="002A1499">
        <w:rPr>
          <w:sz w:val="16"/>
        </w:rPr>
        <w:t>428</w:t>
      </w:r>
      <w:r>
        <w:rPr>
          <w:sz w:val="16"/>
        </w:rPr>
        <w:t xml:space="preserve"> caratteri (con spazi vuoti)</w:t>
      </w:r>
    </w:p>
    <w:p w14:paraId="44BBED6B" w14:textId="77777777" w:rsidR="00770ACF" w:rsidRDefault="00770ACF" w:rsidP="00250D62">
      <w:pPr>
        <w:jc w:val="both"/>
        <w:rPr>
          <w:sz w:val="16"/>
          <w:szCs w:val="16"/>
        </w:rPr>
      </w:pPr>
    </w:p>
    <w:p w14:paraId="63E8B7F8" w14:textId="77777777" w:rsidR="009368EB" w:rsidRDefault="009368EB" w:rsidP="005E21D1">
      <w:pPr>
        <w:jc w:val="both"/>
        <w:rPr>
          <w:b/>
          <w:bCs/>
          <w:szCs w:val="20"/>
        </w:rPr>
      </w:pPr>
    </w:p>
    <w:p w14:paraId="36C518C7" w14:textId="77777777" w:rsidR="009368EB" w:rsidRDefault="009368EB" w:rsidP="005E21D1">
      <w:pPr>
        <w:jc w:val="both"/>
        <w:rPr>
          <w:b/>
          <w:bCs/>
          <w:szCs w:val="20"/>
        </w:rPr>
      </w:pPr>
    </w:p>
    <w:p w14:paraId="6EA1702E" w14:textId="71E69A94" w:rsidR="005E21D1" w:rsidRPr="00731790" w:rsidRDefault="005E21D1" w:rsidP="005E21D1">
      <w:pPr>
        <w:jc w:val="both"/>
        <w:rPr>
          <w:b/>
          <w:bCs/>
          <w:szCs w:val="20"/>
        </w:rPr>
      </w:pPr>
      <w:r>
        <w:rPr>
          <w:b/>
        </w:rPr>
        <w:t>Dati tecnici della OF 1010 R</w:t>
      </w:r>
    </w:p>
    <w:p w14:paraId="0280811B" w14:textId="7299A85E" w:rsidR="0040415F" w:rsidRPr="0040415F" w:rsidRDefault="0040415F" w:rsidP="0040415F">
      <w:pPr>
        <w:spacing w:line="240" w:lineRule="auto"/>
        <w:jc w:val="both"/>
        <w:rPr>
          <w:bCs/>
        </w:rPr>
      </w:pPr>
      <w:r>
        <w:t xml:space="preserve">Assorbimento elettrico </w:t>
      </w:r>
      <w:r>
        <w:tab/>
      </w:r>
      <w:r>
        <w:tab/>
      </w:r>
      <w:r>
        <w:tab/>
        <w:t>1 010 W</w:t>
      </w:r>
    </w:p>
    <w:p w14:paraId="16E5AD39" w14:textId="0BDD009C" w:rsidR="0040415F" w:rsidRPr="0040415F" w:rsidRDefault="0040415F" w:rsidP="0040415F">
      <w:pPr>
        <w:spacing w:line="240" w:lineRule="auto"/>
        <w:jc w:val="both"/>
        <w:rPr>
          <w:bCs/>
        </w:rPr>
      </w:pPr>
      <w:r>
        <w:t xml:space="preserve">Numero di giri a vuoto </w:t>
      </w:r>
      <w:r>
        <w:tab/>
      </w:r>
      <w:r>
        <w:tab/>
      </w:r>
      <w:r>
        <w:tab/>
        <w:t>9 500 - 23 000 min</w:t>
      </w:r>
      <w:r>
        <w:rPr>
          <w:rFonts w:ascii="Cambria Math" w:hAnsi="Cambria Math" w:cs="Cambria Math"/>
        </w:rPr>
        <w:t>⁻</w:t>
      </w:r>
      <w:r>
        <w:rPr>
          <w:rFonts w:cs="Verdana"/>
        </w:rPr>
        <w:t>¹</w:t>
      </w:r>
    </w:p>
    <w:p w14:paraId="043310F8" w14:textId="3281D098" w:rsidR="0040415F" w:rsidRPr="0040415F" w:rsidRDefault="0040415F" w:rsidP="0040415F">
      <w:pPr>
        <w:spacing w:line="240" w:lineRule="auto"/>
        <w:jc w:val="both"/>
        <w:rPr>
          <w:bCs/>
        </w:rPr>
      </w:pPr>
      <w:r>
        <w:t xml:space="preserve">Diametro pinze di bloccaggio </w:t>
      </w:r>
      <w:r>
        <w:tab/>
      </w:r>
      <w:r>
        <w:tab/>
        <w:t>6 - 8 mm</w:t>
      </w:r>
    </w:p>
    <w:p w14:paraId="361EB97C" w14:textId="6E7AEF16" w:rsidR="0040415F" w:rsidRPr="0040415F" w:rsidRDefault="0040415F" w:rsidP="0040415F">
      <w:pPr>
        <w:spacing w:line="240" w:lineRule="auto"/>
        <w:jc w:val="both"/>
        <w:rPr>
          <w:bCs/>
        </w:rPr>
      </w:pPr>
      <w:r>
        <w:t xml:space="preserve">Regolazione rapida </w:t>
      </w:r>
      <w:r>
        <w:tab/>
      </w:r>
      <w:r>
        <w:tab/>
      </w:r>
      <w:r>
        <w:tab/>
      </w:r>
      <w:r>
        <w:tab/>
        <w:t>55 mm</w:t>
      </w:r>
    </w:p>
    <w:p w14:paraId="53BE9726" w14:textId="392C19E8" w:rsidR="0040415F" w:rsidRPr="0040415F" w:rsidRDefault="0040415F" w:rsidP="0040415F">
      <w:pPr>
        <w:spacing w:line="240" w:lineRule="auto"/>
        <w:jc w:val="both"/>
        <w:rPr>
          <w:bCs/>
        </w:rPr>
      </w:pPr>
      <w:r>
        <w:t xml:space="preserve">Regolazione di precisione </w:t>
      </w:r>
      <w:r>
        <w:tab/>
      </w:r>
      <w:r>
        <w:tab/>
      </w:r>
      <w:r w:rsidR="002A1499">
        <w:tab/>
      </w:r>
      <w:r>
        <w:t>8 mm</w:t>
      </w:r>
    </w:p>
    <w:p w14:paraId="51B9631F" w14:textId="2B74A79B" w:rsidR="0040415F" w:rsidRPr="0040415F" w:rsidRDefault="0040415F" w:rsidP="0040415F">
      <w:pPr>
        <w:spacing w:line="240" w:lineRule="auto"/>
        <w:jc w:val="both"/>
        <w:rPr>
          <w:bCs/>
        </w:rPr>
      </w:pPr>
      <w:r>
        <w:t xml:space="preserve">Apertura tavolo </w:t>
      </w:r>
      <w:r>
        <w:tab/>
      </w:r>
      <w:r>
        <w:tab/>
      </w:r>
      <w:r>
        <w:tab/>
      </w:r>
      <w:r>
        <w:tab/>
        <w:t>50 mm</w:t>
      </w:r>
    </w:p>
    <w:p w14:paraId="501C7FB1" w14:textId="6BEAA615" w:rsidR="0040415F" w:rsidRPr="0040415F" w:rsidRDefault="0040415F" w:rsidP="0040415F">
      <w:pPr>
        <w:spacing w:line="240" w:lineRule="auto"/>
        <w:jc w:val="both"/>
        <w:rPr>
          <w:bCs/>
        </w:rPr>
      </w:pPr>
      <w:r>
        <w:t xml:space="preserve">Ø attacco aspirazione polvere </w:t>
      </w:r>
      <w:r w:rsidR="002A1499">
        <w:tab/>
      </w:r>
      <w:r>
        <w:tab/>
        <w:t>27/36 mm</w:t>
      </w:r>
    </w:p>
    <w:p w14:paraId="705B8490" w14:textId="229E1A3E" w:rsidR="0040415F" w:rsidRPr="0040415F" w:rsidRDefault="0040415F" w:rsidP="0040415F">
      <w:pPr>
        <w:spacing w:line="240" w:lineRule="auto"/>
        <w:jc w:val="both"/>
        <w:rPr>
          <w:bCs/>
        </w:rPr>
      </w:pPr>
      <w:r>
        <w:t>Lunghezza cavo elettrico</w:t>
      </w:r>
      <w:r>
        <w:tab/>
      </w:r>
      <w:r>
        <w:tab/>
      </w:r>
      <w:r>
        <w:tab/>
        <w:t>4 m</w:t>
      </w:r>
    </w:p>
    <w:p w14:paraId="56C45DF2" w14:textId="23F25470" w:rsidR="00621712" w:rsidRPr="0040415F" w:rsidRDefault="0040415F" w:rsidP="0040415F">
      <w:pPr>
        <w:spacing w:line="240" w:lineRule="auto"/>
        <w:jc w:val="both"/>
        <w:rPr>
          <w:bCs/>
        </w:rPr>
      </w:pPr>
      <w:r>
        <w:t xml:space="preserve">Peso del prodotto senza accessori </w:t>
      </w:r>
      <w:r w:rsidR="002A1499">
        <w:tab/>
      </w:r>
      <w:r>
        <w:tab/>
        <w:t>3,2 kg</w:t>
      </w:r>
    </w:p>
    <w:p w14:paraId="356032A4" w14:textId="19F3BCC7" w:rsidR="0017596E" w:rsidRDefault="0017596E" w:rsidP="009B102B">
      <w:pPr>
        <w:spacing w:line="240" w:lineRule="auto"/>
        <w:jc w:val="both"/>
        <w:rPr>
          <w:b/>
        </w:rPr>
      </w:pPr>
    </w:p>
    <w:p w14:paraId="18B23A3F" w14:textId="77777777" w:rsidR="009368EB" w:rsidRDefault="009368EB" w:rsidP="009B102B">
      <w:pPr>
        <w:spacing w:line="240" w:lineRule="auto"/>
        <w:jc w:val="both"/>
        <w:rPr>
          <w:b/>
        </w:rPr>
      </w:pPr>
    </w:p>
    <w:p w14:paraId="7AF4774E" w14:textId="77777777" w:rsidR="009368EB" w:rsidRDefault="009368EB" w:rsidP="009B102B">
      <w:pPr>
        <w:spacing w:line="240" w:lineRule="auto"/>
        <w:jc w:val="both"/>
        <w:rPr>
          <w:b/>
        </w:rPr>
      </w:pPr>
    </w:p>
    <w:p w14:paraId="6D4AB030" w14:textId="77777777" w:rsidR="009368EB" w:rsidRDefault="009368EB" w:rsidP="009B102B">
      <w:pPr>
        <w:spacing w:line="240" w:lineRule="auto"/>
        <w:jc w:val="both"/>
        <w:rPr>
          <w:b/>
        </w:rPr>
      </w:pPr>
    </w:p>
    <w:p w14:paraId="46550267" w14:textId="65561BDE" w:rsidR="00380B1B" w:rsidRPr="00877EBD" w:rsidRDefault="000F429C" w:rsidP="009B102B">
      <w:pPr>
        <w:spacing w:line="240" w:lineRule="auto"/>
        <w:jc w:val="both"/>
        <w:rPr>
          <w:b/>
        </w:rPr>
      </w:pPr>
      <w:r>
        <w:rPr>
          <w:b/>
        </w:rPr>
        <w:t xml:space="preserve">Anteprima immagini </w:t>
      </w:r>
    </w:p>
    <w:p w14:paraId="4649FC10" w14:textId="77777777" w:rsidR="00877EBD" w:rsidRPr="00123C18"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5A74" w:rsidRPr="00352A5F" w14:paraId="129D9B3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56761891" w14:textId="79FFD4B8" w:rsidR="00BD5A74" w:rsidRDefault="00BD5A74" w:rsidP="009B102B">
            <w:pPr>
              <w:spacing w:line="240" w:lineRule="auto"/>
              <w:rPr>
                <w:noProof/>
              </w:rPr>
            </w:pPr>
            <w:r>
              <w:rPr>
                <w:noProof/>
              </w:rPr>
              <w:drawing>
                <wp:inline distT="0" distB="0" distL="0" distR="0" wp14:anchorId="0B037E3C" wp14:editId="2B1905CA">
                  <wp:extent cx="1480185" cy="1109345"/>
                  <wp:effectExtent l="0" t="0" r="5715"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480185" cy="1109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80E36A0" w14:textId="77777777" w:rsidR="00221541" w:rsidRDefault="00221541" w:rsidP="00221541">
            <w:pPr>
              <w:spacing w:line="240" w:lineRule="auto"/>
              <w:rPr>
                <w:b/>
                <w:bCs/>
                <w:noProof/>
              </w:rPr>
            </w:pPr>
          </w:p>
          <w:p w14:paraId="12693642" w14:textId="0A82FE6A" w:rsidR="00221541" w:rsidRDefault="00221541" w:rsidP="00221541">
            <w:pPr>
              <w:spacing w:line="240" w:lineRule="auto"/>
              <w:rPr>
                <w:b/>
                <w:bCs/>
                <w:noProof/>
              </w:rPr>
            </w:pPr>
            <w:r>
              <w:rPr>
                <w:b/>
                <w:noProof/>
              </w:rPr>
              <w:t xml:space="preserve">Figura: </w:t>
            </w:r>
            <w:r>
              <w:rPr>
                <w:b/>
                <w:noProof/>
                <w:vanish/>
              </w:rPr>
              <w:t xml:space="preserve">Festool-OF1010R-02.jpg </w:t>
            </w:r>
          </w:p>
          <w:p w14:paraId="172A8595" w14:textId="555372E7" w:rsidR="003B0C90" w:rsidRPr="00BD5A74" w:rsidRDefault="003B0C90" w:rsidP="003B0C90">
            <w:pPr>
              <w:spacing w:line="240" w:lineRule="auto"/>
              <w:rPr>
                <w:b/>
                <w:bCs/>
                <w:noProof/>
              </w:rPr>
            </w:pPr>
            <w:r>
              <w:t xml:space="preserve">La nuova OF 1010 R continua la tradizione di successo delle fresatrici verticali Festool. </w:t>
            </w:r>
          </w:p>
          <w:p w14:paraId="0B99494C" w14:textId="77777777" w:rsidR="00BD5A74" w:rsidRDefault="00BD5A74" w:rsidP="009B102B">
            <w:pPr>
              <w:spacing w:line="240" w:lineRule="auto"/>
              <w:rPr>
                <w:b/>
                <w:bCs/>
                <w:noProof/>
              </w:rPr>
            </w:pPr>
          </w:p>
        </w:tc>
      </w:tr>
      <w:tr w:rsidR="00BD5A74" w:rsidRPr="00352A5F" w14:paraId="48F58FB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892D963" w14:textId="04C74FB6" w:rsidR="00BD5A74" w:rsidRDefault="00BD5A74" w:rsidP="009B102B">
            <w:pPr>
              <w:spacing w:line="240" w:lineRule="auto"/>
              <w:rPr>
                <w:noProof/>
              </w:rPr>
            </w:pPr>
            <w:r>
              <w:rPr>
                <w:noProof/>
              </w:rPr>
              <w:lastRenderedPageBreak/>
              <w:drawing>
                <wp:inline distT="0" distB="0" distL="0" distR="0" wp14:anchorId="09F538C8" wp14:editId="4E8FFC1A">
                  <wp:extent cx="1466850" cy="9779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4731FA9" w14:textId="77777777" w:rsidR="00221541" w:rsidRDefault="00221541" w:rsidP="00221541">
            <w:pPr>
              <w:spacing w:line="240" w:lineRule="auto"/>
              <w:rPr>
                <w:b/>
                <w:bCs/>
                <w:noProof/>
              </w:rPr>
            </w:pPr>
          </w:p>
          <w:p w14:paraId="5E66E6FF" w14:textId="3D719A90" w:rsidR="00221541" w:rsidRDefault="00221541" w:rsidP="00221541">
            <w:pPr>
              <w:spacing w:line="240" w:lineRule="auto"/>
              <w:rPr>
                <w:b/>
                <w:bCs/>
                <w:noProof/>
              </w:rPr>
            </w:pPr>
            <w:r>
              <w:rPr>
                <w:b/>
                <w:noProof/>
              </w:rPr>
              <w:t xml:space="preserve">Figura: </w:t>
            </w:r>
            <w:r>
              <w:rPr>
                <w:b/>
                <w:noProof/>
                <w:vanish/>
              </w:rPr>
              <w:t xml:space="preserve">Festool-OF1010R-03.jpg </w:t>
            </w:r>
          </w:p>
          <w:p w14:paraId="74AA6BC6" w14:textId="7C15838C" w:rsidR="00BD5A74" w:rsidRDefault="00BD5A74" w:rsidP="009B102B">
            <w:pPr>
              <w:spacing w:line="240" w:lineRule="auto"/>
              <w:rPr>
                <w:b/>
                <w:bCs/>
                <w:noProof/>
              </w:rPr>
            </w:pPr>
            <w:r>
              <w:t xml:space="preserve">Con la fresatrice OF 1010 R è possibile lavorare in modo estremamente preciso. </w:t>
            </w:r>
          </w:p>
        </w:tc>
      </w:tr>
      <w:tr w:rsidR="00BD5A74" w:rsidRPr="00352A5F" w14:paraId="2E54ACC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5E09FA3" w14:textId="3C1BA32A" w:rsidR="00BD5A74" w:rsidRPr="00BD5A74" w:rsidRDefault="007F4301" w:rsidP="009B102B">
            <w:pPr>
              <w:spacing w:line="240" w:lineRule="auto"/>
              <w:rPr>
                <w:noProof/>
              </w:rPr>
            </w:pPr>
            <w:r>
              <w:rPr>
                <w:noProof/>
              </w:rPr>
              <w:drawing>
                <wp:inline distT="0" distB="0" distL="0" distR="0" wp14:anchorId="0B4F56DB" wp14:editId="7DC3C5CE">
                  <wp:extent cx="1483360" cy="992505"/>
                  <wp:effectExtent l="0" t="0" r="254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83360" cy="99250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51511E1" w14:textId="77777777" w:rsidR="00221541" w:rsidRDefault="00221541" w:rsidP="00221541">
            <w:pPr>
              <w:spacing w:line="240" w:lineRule="auto"/>
              <w:rPr>
                <w:b/>
                <w:bCs/>
                <w:noProof/>
              </w:rPr>
            </w:pPr>
          </w:p>
          <w:p w14:paraId="4A43543D" w14:textId="40E6C392" w:rsidR="00221541" w:rsidRDefault="00221541" w:rsidP="00221541">
            <w:pPr>
              <w:spacing w:line="240" w:lineRule="auto"/>
              <w:rPr>
                <w:b/>
                <w:bCs/>
                <w:noProof/>
              </w:rPr>
            </w:pPr>
            <w:r>
              <w:rPr>
                <w:b/>
                <w:noProof/>
              </w:rPr>
              <w:t xml:space="preserve">Figura: </w:t>
            </w:r>
            <w:r>
              <w:rPr>
                <w:b/>
                <w:noProof/>
                <w:vanish/>
              </w:rPr>
              <w:t xml:space="preserve">Festool-OF1010R-04.jpg </w:t>
            </w:r>
          </w:p>
          <w:p w14:paraId="3558E4F7" w14:textId="51DF3F44" w:rsidR="00BD5A74" w:rsidRDefault="00221541" w:rsidP="009B102B">
            <w:pPr>
              <w:spacing w:line="240" w:lineRule="auto"/>
              <w:rPr>
                <w:b/>
                <w:bCs/>
                <w:noProof/>
              </w:rPr>
            </w:pPr>
            <w:r>
              <w:t>Con la fresatrice OF 1010 R è possibile lavorare in modo estremamente preciso.</w:t>
            </w:r>
          </w:p>
        </w:tc>
      </w:tr>
      <w:tr w:rsidR="007E57EB" w:rsidRPr="00352A5F" w14:paraId="635CB72F"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C28C12A" w14:textId="6E11F2BD" w:rsidR="007E57EB" w:rsidRDefault="00651D47" w:rsidP="009B102B">
            <w:pPr>
              <w:spacing w:line="240" w:lineRule="auto"/>
              <w:rPr>
                <w:noProof/>
              </w:rPr>
            </w:pPr>
            <w:r>
              <w:rPr>
                <w:noProof/>
              </w:rPr>
              <w:drawing>
                <wp:inline distT="0" distB="0" distL="0" distR="0" wp14:anchorId="1C84E8BC" wp14:editId="3A7322FC">
                  <wp:extent cx="1475740" cy="1059180"/>
                  <wp:effectExtent l="0" t="0" r="0" b="762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475740" cy="105918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3F01E6" w14:textId="77777777" w:rsidR="001D12D2" w:rsidRDefault="001D12D2" w:rsidP="001D12D2">
            <w:pPr>
              <w:spacing w:line="240" w:lineRule="auto"/>
              <w:rPr>
                <w:b/>
                <w:bCs/>
                <w:noProof/>
              </w:rPr>
            </w:pPr>
          </w:p>
          <w:p w14:paraId="2A1A20B1" w14:textId="21092FC9" w:rsidR="001D12D2" w:rsidRPr="00617D1D" w:rsidRDefault="001D12D2" w:rsidP="001D12D2">
            <w:pPr>
              <w:spacing w:line="240" w:lineRule="auto"/>
              <w:rPr>
                <w:b/>
                <w:bCs/>
                <w:noProof/>
                <w:vanish/>
              </w:rPr>
            </w:pPr>
            <w:r>
              <w:rPr>
                <w:b/>
                <w:noProof/>
              </w:rPr>
              <w:t xml:space="preserve">Figura: </w:t>
            </w:r>
            <w:r>
              <w:rPr>
                <w:b/>
                <w:noProof/>
                <w:vanish/>
              </w:rPr>
              <w:t xml:space="preserve">Festool-OF1010R-05.jpg </w:t>
            </w:r>
          </w:p>
          <w:p w14:paraId="678B89A5" w14:textId="02C91015" w:rsidR="008F747C" w:rsidRDefault="00221541" w:rsidP="008F747C">
            <w:pPr>
              <w:spacing w:line="240" w:lineRule="auto"/>
              <w:rPr>
                <w:b/>
                <w:bCs/>
                <w:noProof/>
              </w:rPr>
            </w:pPr>
            <w:r>
              <w:t xml:space="preserve">L'anello luminoso a LED assicura un'illuminazione senza ombre da tutti i lati, con due livelli di luminosità. La luce a LED con 2 livelli di luminosità è integrata nella piastra di base ed è quindi direttamente sul pezzo. </w:t>
            </w:r>
          </w:p>
          <w:p w14:paraId="128715D1" w14:textId="06BF8DD5" w:rsidR="007E57EB" w:rsidRDefault="007E57EB" w:rsidP="008F747C">
            <w:pPr>
              <w:spacing w:line="240" w:lineRule="auto"/>
              <w:rPr>
                <w:b/>
                <w:bCs/>
                <w:noProof/>
              </w:rPr>
            </w:pPr>
          </w:p>
        </w:tc>
      </w:tr>
      <w:tr w:rsidR="00651D47" w:rsidRPr="00352A5F" w14:paraId="35307B7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3E9FBF6" w14:textId="22DCB687" w:rsidR="00651D47" w:rsidRDefault="00651D47" w:rsidP="009B102B">
            <w:pPr>
              <w:spacing w:line="240" w:lineRule="auto"/>
              <w:rPr>
                <w:noProof/>
              </w:rPr>
            </w:pPr>
            <w:r>
              <w:rPr>
                <w:noProof/>
              </w:rPr>
              <w:drawing>
                <wp:inline distT="0" distB="0" distL="0" distR="0" wp14:anchorId="5D7D5EF9" wp14:editId="1C41C985">
                  <wp:extent cx="1471295" cy="982345"/>
                  <wp:effectExtent l="0" t="0" r="0" b="825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471295" cy="982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40E66D" w14:textId="77777777" w:rsidR="001D12D2" w:rsidRDefault="001D12D2" w:rsidP="001D12D2">
            <w:pPr>
              <w:spacing w:line="240" w:lineRule="auto"/>
              <w:rPr>
                <w:b/>
                <w:bCs/>
                <w:noProof/>
              </w:rPr>
            </w:pPr>
          </w:p>
          <w:p w14:paraId="0418059E" w14:textId="22EA6F73" w:rsidR="001D12D2" w:rsidRDefault="001D12D2" w:rsidP="001D12D2">
            <w:pPr>
              <w:spacing w:line="240" w:lineRule="auto"/>
              <w:rPr>
                <w:b/>
                <w:bCs/>
                <w:noProof/>
              </w:rPr>
            </w:pPr>
            <w:r>
              <w:rPr>
                <w:b/>
                <w:noProof/>
              </w:rPr>
              <w:t xml:space="preserve">Figura: </w:t>
            </w:r>
            <w:r>
              <w:rPr>
                <w:b/>
                <w:noProof/>
                <w:vanish/>
              </w:rPr>
              <w:t xml:space="preserve">Festool-OF1010R-06.jpg </w:t>
            </w:r>
          </w:p>
          <w:p w14:paraId="0273F2A6" w14:textId="2B68684B" w:rsidR="00651D47" w:rsidRDefault="00221541" w:rsidP="009B102B">
            <w:pPr>
              <w:spacing w:line="240" w:lineRule="auto"/>
              <w:rPr>
                <w:b/>
                <w:bCs/>
                <w:noProof/>
              </w:rPr>
            </w:pPr>
            <w:r>
              <w:t>L'unità batteria è rimovibile e ricaricabile con l'interfaccia USB-C.</w:t>
            </w:r>
          </w:p>
        </w:tc>
      </w:tr>
      <w:tr w:rsidR="00BD5A74" w:rsidRPr="00352A5F" w14:paraId="4A66286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7A5E537" w14:textId="2E615E56" w:rsidR="00BD5A74" w:rsidRDefault="00BD5A74" w:rsidP="009B102B">
            <w:pPr>
              <w:spacing w:line="240" w:lineRule="auto"/>
              <w:rPr>
                <w:noProof/>
              </w:rPr>
            </w:pPr>
            <w:r>
              <w:rPr>
                <w:noProof/>
              </w:rPr>
              <w:drawing>
                <wp:inline distT="0" distB="0" distL="0" distR="0" wp14:anchorId="3FEFEE7F" wp14:editId="689B7195">
                  <wp:extent cx="1471295" cy="9779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71295"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88C8915" w14:textId="77777777" w:rsidR="001D12D2" w:rsidRDefault="001D12D2" w:rsidP="009B102B">
            <w:pPr>
              <w:spacing w:line="240" w:lineRule="auto"/>
              <w:rPr>
                <w:b/>
                <w:bCs/>
                <w:noProof/>
              </w:rPr>
            </w:pPr>
          </w:p>
          <w:p w14:paraId="5E47B2C8" w14:textId="39629C06" w:rsidR="00221541" w:rsidRPr="001D12D2" w:rsidRDefault="001D12D2" w:rsidP="009B102B">
            <w:pPr>
              <w:spacing w:line="240" w:lineRule="auto"/>
              <w:rPr>
                <w:b/>
                <w:bCs/>
                <w:noProof/>
              </w:rPr>
            </w:pPr>
            <w:r>
              <w:rPr>
                <w:b/>
                <w:noProof/>
              </w:rPr>
              <w:t xml:space="preserve">Figura: </w:t>
            </w:r>
            <w:r>
              <w:rPr>
                <w:b/>
                <w:noProof/>
                <w:vanish/>
              </w:rPr>
              <w:t xml:space="preserve">Festool-OF1010R-07.jpg </w:t>
            </w:r>
          </w:p>
          <w:p w14:paraId="62574E5D" w14:textId="1E64EF11" w:rsidR="00BD5A74" w:rsidRDefault="00221541" w:rsidP="009B102B">
            <w:pPr>
              <w:spacing w:line="240" w:lineRule="auto"/>
              <w:rPr>
                <w:b/>
                <w:bCs/>
                <w:noProof/>
              </w:rPr>
            </w:pPr>
            <w:r>
              <w:t>Grazie all'ampia gamma di intelligenti accessori di sistema, le possibilità di applicazione della OF 1010 R sono pressoché illimitate.</w:t>
            </w:r>
          </w:p>
        </w:tc>
      </w:tr>
      <w:tr w:rsidR="00651D47" w:rsidRPr="00352A5F" w14:paraId="7B02150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B5E026" w14:textId="662D4A6D" w:rsidR="00651D47" w:rsidRDefault="00651D47" w:rsidP="009B102B">
            <w:pPr>
              <w:spacing w:line="240" w:lineRule="auto"/>
              <w:rPr>
                <w:noProof/>
              </w:rPr>
            </w:pPr>
            <w:r>
              <w:rPr>
                <w:noProof/>
              </w:rPr>
              <w:drawing>
                <wp:inline distT="0" distB="0" distL="0" distR="0" wp14:anchorId="163DF957" wp14:editId="540886EE">
                  <wp:extent cx="1466850" cy="9779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0C3621B" w14:textId="77777777" w:rsidR="00221541" w:rsidRDefault="00221541" w:rsidP="009B102B">
            <w:pPr>
              <w:spacing w:line="240" w:lineRule="auto"/>
            </w:pPr>
          </w:p>
          <w:p w14:paraId="19E34B27" w14:textId="35A3F5D7" w:rsidR="00221541" w:rsidRPr="001D12D2" w:rsidRDefault="001D12D2" w:rsidP="009B102B">
            <w:pPr>
              <w:spacing w:line="240" w:lineRule="auto"/>
              <w:rPr>
                <w:b/>
                <w:bCs/>
                <w:noProof/>
              </w:rPr>
            </w:pPr>
            <w:r>
              <w:rPr>
                <w:b/>
                <w:noProof/>
              </w:rPr>
              <w:t xml:space="preserve">Figura: </w:t>
            </w:r>
            <w:r>
              <w:rPr>
                <w:b/>
                <w:noProof/>
                <w:vanish/>
              </w:rPr>
              <w:t xml:space="preserve">Festool-OF1010R-08.jpg </w:t>
            </w:r>
          </w:p>
          <w:p w14:paraId="1464D312" w14:textId="52978557" w:rsidR="00651D47" w:rsidRDefault="00221541" w:rsidP="009B102B">
            <w:pPr>
              <w:spacing w:line="240" w:lineRule="auto"/>
              <w:rPr>
                <w:b/>
                <w:bCs/>
                <w:noProof/>
              </w:rPr>
            </w:pPr>
            <w:r>
              <w:t>Grazie all'ampia gamma di intelligenti accessori di sistema, le possibilità di applicazione della OF 1010 R sono pressoché illimitate.</w:t>
            </w:r>
          </w:p>
        </w:tc>
      </w:tr>
    </w:tbl>
    <w:p w14:paraId="4CD939E8" w14:textId="77777777" w:rsidR="008C364B" w:rsidRDefault="000F429C" w:rsidP="001D3D67">
      <w:pPr>
        <w:spacing w:line="240" w:lineRule="auto"/>
        <w:jc w:val="both"/>
        <w:rPr>
          <w:sz w:val="16"/>
          <w:szCs w:val="16"/>
        </w:rPr>
      </w:pPr>
      <w:r>
        <w:rPr>
          <w:sz w:val="16"/>
        </w:rPr>
        <w:lastRenderedPageBreak/>
        <w:t xml:space="preserve">Fonti fotografiche: Festool GmbH </w:t>
      </w:r>
    </w:p>
    <w:p w14:paraId="448F4509" w14:textId="77777777" w:rsidR="000C3125" w:rsidRDefault="000C3125" w:rsidP="009A5B74">
      <w:pPr>
        <w:spacing w:line="240" w:lineRule="auto"/>
        <w:jc w:val="both"/>
        <w:rPr>
          <w:rFonts w:cs="Arial"/>
          <w:szCs w:val="20"/>
        </w:rPr>
      </w:pPr>
    </w:p>
    <w:p w14:paraId="4758363F" w14:textId="77777777" w:rsidR="00CD08E8" w:rsidRDefault="00CD08E8" w:rsidP="009A5B74">
      <w:pPr>
        <w:spacing w:line="240" w:lineRule="auto"/>
        <w:jc w:val="both"/>
        <w:rPr>
          <w:rFonts w:cs="Arial"/>
          <w:szCs w:val="20"/>
        </w:rPr>
      </w:pPr>
    </w:p>
    <w:sectPr w:rsidR="00CD08E8" w:rsidSect="003133F4">
      <w:headerReference w:type="default" r:id="rId19"/>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909A2" w14:textId="77777777" w:rsidR="00B756DD" w:rsidRDefault="00B756DD" w:rsidP="000027DD">
      <w:r>
        <w:separator/>
      </w:r>
    </w:p>
  </w:endnote>
  <w:endnote w:type="continuationSeparator" w:id="0">
    <w:p w14:paraId="6A8D4FA0" w14:textId="77777777" w:rsidR="00B756DD" w:rsidRDefault="00B756DD"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05869" w14:textId="2FC6A7D4" w:rsidR="006A15E8" w:rsidRPr="0009660B" w:rsidRDefault="006A15E8" w:rsidP="006A15E8">
                          <w:pPr>
                            <w:pStyle w:val="Festool6pt"/>
                          </w:pPr>
                          <w:r>
                            <w:t>Comunicato stampa | Festool-OF1010R-0224-IT.doc | Novembre 2023</w:t>
                          </w:r>
                        </w:p>
                        <w:p w14:paraId="7FF6DF8A" w14:textId="73AF77B5"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D905869" w14:textId="2FC6A7D4" w:rsidR="006A15E8" w:rsidRPr="0009660B" w:rsidRDefault="006A15E8" w:rsidP="006A15E8">
                    <w:pPr>
                      <w:pStyle w:val="Festool6pt"/>
                    </w:pPr>
                    <w:r>
                      <w:t xml:space="preserve">Comunicato stampa | Festool-OF1010R-0224-IT.doc | </w:t>
                    </w:r>
                    <w:proofErr w:type="gramStart"/>
                    <w:r>
                      <w:t>Novembre</w:t>
                    </w:r>
                    <w:proofErr w:type="gramEnd"/>
                    <w:r>
                      <w:t xml:space="preserve"> 2023</w:t>
                    </w:r>
                  </w:p>
                  <w:p w14:paraId="7FF6DF8A" w14:textId="73AF77B5"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6D1BE4"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486A440B"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Pagina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Pagina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CB6B03">
      <w:rPr>
        <w:b/>
        <w:bCs/>
        <w:lang w:val="de-DE"/>
      </w:rPr>
      <w:t>Fehler! AutoText-Eintrag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F2C97D"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5AD6D95F" w:rsidR="002F2B73" w:rsidRPr="0009660B" w:rsidRDefault="002F2B73" w:rsidP="00FD1E69">
                          <w:pPr>
                            <w:pStyle w:val="Festool6pt"/>
                          </w:pPr>
                          <w:r>
                            <w:t>Comunicato stampa | Festool-OF1010R-0224-IT.doc | Novembre 2023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4"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3F769983" w14:textId="5AD6D95F" w:rsidR="002F2B73" w:rsidRPr="0009660B" w:rsidRDefault="002F2B73" w:rsidP="00FD1E69">
                    <w:pPr>
                      <w:pStyle w:val="Festool6pt"/>
                    </w:pPr>
                    <w:r>
                      <w:t xml:space="preserve">Comunicato stampa | Festool-OF1010R-0224-IT.doc | </w:t>
                    </w:r>
                    <w:proofErr w:type="gramStart"/>
                    <w:r>
                      <w:t>Novembre</w:t>
                    </w:r>
                    <w:proofErr w:type="gramEnd"/>
                    <w:r>
                      <w:t xml:space="preserve"> 2023</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Pagina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5"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Pagina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8F9FE" w14:textId="77777777" w:rsidR="00B756DD" w:rsidRDefault="00B756DD" w:rsidP="000027DD">
      <w:r>
        <w:separator/>
      </w:r>
    </w:p>
  </w:footnote>
  <w:footnote w:type="continuationSeparator" w:id="0">
    <w:p w14:paraId="16E5CF5A" w14:textId="77777777" w:rsidR="00B756DD" w:rsidRDefault="00B756DD"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C1CF47"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DEA422B"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B930DC"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42665707" w:rsidR="002F2B73" w:rsidRPr="003A4403" w:rsidRDefault="00657C1F" w:rsidP="0008693E">
    <w:pPr>
      <w:pStyle w:val="Kopfzeile"/>
      <w:rPr>
        <w:color w:val="FFFFFF"/>
      </w:rPr>
    </w:pPr>
    <w:r>
      <w:rPr>
        <w:noProof/>
        <w:color w:val="FFFFFF"/>
      </w:rPr>
      <mc:AlternateContent>
        <mc:Choice Requires="wps">
          <w:drawing>
            <wp:anchor distT="45720" distB="45720" distL="114300" distR="114300" simplePos="0" relativeHeight="251669504" behindDoc="0" locked="0" layoutInCell="1" allowOverlap="1" wp14:anchorId="2A8ACA00" wp14:editId="6B257E28">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feld 2" o:spid="_x0000_s1029"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755EECD2" w:rsidR="002F2B73" w:rsidRDefault="002F2B73" w:rsidP="003A4403">
                          <w:pPr>
                            <w:pStyle w:val="Festool9pt"/>
                          </w:pPr>
                          <w:r>
                            <w:t>Festool, Wendlingen (Germania) – Novembre 2023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0"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755EECD2" w:rsidR="002F2B73" w:rsidRDefault="002F2B73" w:rsidP="003A4403">
                    <w:pPr>
                      <w:pStyle w:val="Festool9pt"/>
                    </w:pPr>
                    <w:r>
                      <w:t xml:space="preserve">Festool, </w:t>
                    </w:r>
                    <w:proofErr w:type="spellStart"/>
                    <w:r>
                      <w:t>Wendlingen</w:t>
                    </w:r>
                    <w:proofErr w:type="spellEnd"/>
                    <w:r>
                      <w:t xml:space="preserve"> (Germania) – </w:t>
                    </w:r>
                    <w:proofErr w:type="gramStart"/>
                    <w:r>
                      <w:t>Novembre</w:t>
                    </w:r>
                    <w:proofErr w:type="gramEnd"/>
                    <w:r>
                      <w:t xml:space="preserve"> 2023</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Comunicato per la stampa di settore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1"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Comunicato per la stampa di settore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513D24"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2E6455"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4E92C1"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5248C37"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2"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3"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22A1B0"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973994C"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DE2D1F"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1"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5"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7"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5"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3"/>
  </w:num>
  <w:num w:numId="2" w16cid:durableId="232081743">
    <w:abstractNumId w:val="16"/>
  </w:num>
  <w:num w:numId="3" w16cid:durableId="1357462472">
    <w:abstractNumId w:val="15"/>
  </w:num>
  <w:num w:numId="4" w16cid:durableId="657269206">
    <w:abstractNumId w:val="12"/>
  </w:num>
  <w:num w:numId="5" w16cid:durableId="920404654">
    <w:abstractNumId w:val="7"/>
  </w:num>
  <w:num w:numId="6" w16cid:durableId="1822188194">
    <w:abstractNumId w:val="6"/>
  </w:num>
  <w:num w:numId="7" w16cid:durableId="1543715660">
    <w:abstractNumId w:val="13"/>
  </w:num>
  <w:num w:numId="8" w16cid:durableId="1721518268">
    <w:abstractNumId w:val="18"/>
  </w:num>
  <w:num w:numId="9" w16cid:durableId="1908807412">
    <w:abstractNumId w:val="9"/>
  </w:num>
  <w:num w:numId="10" w16cid:durableId="176236388">
    <w:abstractNumId w:val="0"/>
  </w:num>
  <w:num w:numId="11" w16cid:durableId="2079358498">
    <w:abstractNumId w:val="5"/>
  </w:num>
  <w:num w:numId="12" w16cid:durableId="131561928">
    <w:abstractNumId w:val="17"/>
  </w:num>
  <w:num w:numId="13" w16cid:durableId="461384519">
    <w:abstractNumId w:val="8"/>
  </w:num>
  <w:num w:numId="14" w16cid:durableId="320159848">
    <w:abstractNumId w:val="1"/>
  </w:num>
  <w:num w:numId="15" w16cid:durableId="468937267">
    <w:abstractNumId w:val="4"/>
  </w:num>
  <w:num w:numId="16" w16cid:durableId="1130827421">
    <w:abstractNumId w:val="20"/>
  </w:num>
  <w:num w:numId="17" w16cid:durableId="1889219407">
    <w:abstractNumId w:val="27"/>
  </w:num>
  <w:num w:numId="18" w16cid:durableId="60298568">
    <w:abstractNumId w:val="11"/>
  </w:num>
  <w:num w:numId="19" w16cid:durableId="84543841">
    <w:abstractNumId w:val="19"/>
  </w:num>
  <w:num w:numId="20" w16cid:durableId="292297130">
    <w:abstractNumId w:val="10"/>
  </w:num>
  <w:num w:numId="21" w16cid:durableId="1500536789">
    <w:abstractNumId w:val="22"/>
  </w:num>
  <w:num w:numId="22" w16cid:durableId="1274047012">
    <w:abstractNumId w:val="3"/>
  </w:num>
  <w:num w:numId="23" w16cid:durableId="2005621964">
    <w:abstractNumId w:val="25"/>
  </w:num>
  <w:num w:numId="24" w16cid:durableId="1766072681">
    <w:abstractNumId w:val="21"/>
  </w:num>
  <w:num w:numId="25" w16cid:durableId="886062026">
    <w:abstractNumId w:val="24"/>
  </w:num>
  <w:num w:numId="26" w16cid:durableId="1386182147">
    <w:abstractNumId w:val="14"/>
  </w:num>
  <w:num w:numId="27" w16cid:durableId="1114833093">
    <w:abstractNumId w:val="2"/>
  </w:num>
  <w:num w:numId="28" w16cid:durableId="2000838846">
    <w:abstractNumId w:val="28"/>
  </w:num>
  <w:num w:numId="29" w16cid:durableId="149468297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706"/>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B82"/>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782"/>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2D2"/>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A0"/>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A1499"/>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A5F"/>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E24"/>
    <w:rsid w:val="003C0EA6"/>
    <w:rsid w:val="003C2FC2"/>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202A4"/>
    <w:rsid w:val="0042141D"/>
    <w:rsid w:val="00421D06"/>
    <w:rsid w:val="00421E18"/>
    <w:rsid w:val="0042213A"/>
    <w:rsid w:val="0042279E"/>
    <w:rsid w:val="00423C6A"/>
    <w:rsid w:val="004242C7"/>
    <w:rsid w:val="004246AF"/>
    <w:rsid w:val="00424FB5"/>
    <w:rsid w:val="0042509B"/>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331"/>
    <w:rsid w:val="00483AD0"/>
    <w:rsid w:val="004853EE"/>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65E7"/>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75F6"/>
    <w:rsid w:val="00567DF2"/>
    <w:rsid w:val="005709D8"/>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87FC8"/>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5CD3"/>
    <w:rsid w:val="005C6165"/>
    <w:rsid w:val="005C727D"/>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74DC"/>
    <w:rsid w:val="006176D7"/>
    <w:rsid w:val="00617D10"/>
    <w:rsid w:val="00617D1D"/>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09E"/>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301"/>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106C8"/>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0B3D"/>
    <w:rsid w:val="00831497"/>
    <w:rsid w:val="00831E90"/>
    <w:rsid w:val="00833B1D"/>
    <w:rsid w:val="00833D6F"/>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FA0"/>
    <w:rsid w:val="008753FB"/>
    <w:rsid w:val="008754EA"/>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5C3"/>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537A"/>
    <w:rsid w:val="008F637B"/>
    <w:rsid w:val="008F6E12"/>
    <w:rsid w:val="008F747C"/>
    <w:rsid w:val="008F786E"/>
    <w:rsid w:val="008F7C3E"/>
    <w:rsid w:val="00900867"/>
    <w:rsid w:val="00902119"/>
    <w:rsid w:val="00902CA9"/>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8E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AAA"/>
    <w:rsid w:val="00A0582C"/>
    <w:rsid w:val="00A05B86"/>
    <w:rsid w:val="00A06ADB"/>
    <w:rsid w:val="00A06F0D"/>
    <w:rsid w:val="00A06FDD"/>
    <w:rsid w:val="00A07A4B"/>
    <w:rsid w:val="00A103CC"/>
    <w:rsid w:val="00A107BC"/>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790A"/>
    <w:rsid w:val="00BC792A"/>
    <w:rsid w:val="00BC7EAE"/>
    <w:rsid w:val="00BD0C6B"/>
    <w:rsid w:val="00BD1336"/>
    <w:rsid w:val="00BD1817"/>
    <w:rsid w:val="00BD233D"/>
    <w:rsid w:val="00BD24F7"/>
    <w:rsid w:val="00BD4969"/>
    <w:rsid w:val="00BD5A74"/>
    <w:rsid w:val="00BD6A86"/>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5"/>
    <w:rsid w:val="00C1451A"/>
    <w:rsid w:val="00C14F66"/>
    <w:rsid w:val="00C16230"/>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839"/>
    <w:rsid w:val="00CB4D37"/>
    <w:rsid w:val="00CB4F24"/>
    <w:rsid w:val="00CB57FF"/>
    <w:rsid w:val="00CB6B03"/>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D6D"/>
    <w:rsid w:val="00E570E3"/>
    <w:rsid w:val="00E57BC2"/>
    <w:rsid w:val="00E60200"/>
    <w:rsid w:val="00E60394"/>
    <w:rsid w:val="00E608BE"/>
    <w:rsid w:val="00E61A7F"/>
    <w:rsid w:val="00E62167"/>
    <w:rsid w:val="00E62565"/>
    <w:rsid w:val="00E62636"/>
    <w:rsid w:val="00E628EA"/>
    <w:rsid w:val="00E62D2E"/>
    <w:rsid w:val="00E62D4E"/>
    <w:rsid w:val="00E6339D"/>
    <w:rsid w:val="00E6533B"/>
    <w:rsid w:val="00E65689"/>
    <w:rsid w:val="00E6653C"/>
    <w:rsid w:val="00E67223"/>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279"/>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42E1"/>
    <w:rsid w:val="00F37D6C"/>
    <w:rsid w:val="00F404B4"/>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5B9"/>
    <w:rsid w:val="00FB764F"/>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98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it-I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it-IT"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it-IT"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it-IT" w:eastAsia="en-US" w:bidi="ar-SA"/>
    </w:rPr>
  </w:style>
  <w:style w:type="character" w:customStyle="1" w:styleId="Festool10ptZchn">
    <w:name w:val="Festool 10pt Zchn"/>
    <w:link w:val="Festool10pt"/>
    <w:rsid w:val="00E0472A"/>
    <w:rPr>
      <w:szCs w:val="22"/>
      <w:lang w:val="it-IT"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it-IT"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it-IT"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it-IT"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1404000">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header" Target="header2.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823</Words>
  <Characters>5189</Characters>
  <Application>Microsoft Office Word</Application>
  <DocSecurity>0</DocSecurity>
  <Lines>43</Lines>
  <Paragraphs>11</Paragraphs>
  <ScaleCrop>false</ScaleCrop>
  <HeadingPairs>
    <vt:vector size="2" baseType="variant">
      <vt:variant>
        <vt:lpstr>Titel</vt:lpstr>
      </vt:variant>
      <vt:variant>
        <vt:i4>1</vt:i4>
      </vt:variant>
    </vt:vector>
  </HeadingPairs>
  <TitlesOfParts>
    <vt:vector size="1" baseType="lpstr">
      <vt:lpstr>Sipario alzato sulla massima precisione</vt:lpstr>
    </vt:vector>
  </TitlesOfParts>
  <Company>Festool GmbH</Company>
  <LinksUpToDate>false</LinksUpToDate>
  <CharactersWithSpaces>6001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Sipario alzato sulla massima precisione</dc:title>
  <dc:subject/>
  <dc:creator>Sebastian Stoll</dc:creator>
  <cp:keywords>La nuova fresatrice OF 1010 R di Festool</cp:keywords>
  <dc:description>La nuova OF 1010 R continua la tradizione di successo delle fresatrici verticali Festool. La OF 1010 R rappresenta l'ultima generazione di fresatrici verticali Festool e si distingue per i continui miglioramenti e le pratiche innovazioni. Sipario alzato sulla massima precisione!</dc:description>
  <cp:lastModifiedBy>Stoll, Sebastian</cp:lastModifiedBy>
  <cp:revision>5</cp:revision>
  <cp:lastPrinted>2023-11-28T13:43:00Z</cp:lastPrinted>
  <dcterms:created xsi:type="dcterms:W3CDTF">2023-11-09T14:19:00Z</dcterms:created>
  <dcterms:modified xsi:type="dcterms:W3CDTF">2023-11-28T13:43:00Z</dcterms:modified>
</cp:coreProperties>
</file>