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68477739" w:rsidR="00E14EB5" w:rsidRPr="0002107F" w:rsidRDefault="00A043E5" w:rsidP="00CC626E">
      <w:pPr>
        <w:pStyle w:val="berschrift1"/>
        <w:tabs>
          <w:tab w:val="left" w:pos="6655"/>
        </w:tabs>
        <w:ind w:left="0"/>
        <w:rPr>
          <w:sz w:val="28"/>
          <w:szCs w:val="28"/>
        </w:rPr>
        <w:sectPr w:rsidR="00E14EB5" w:rsidRPr="0002107F"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18B5A8D7" wp14:editId="5673F177">
                <wp:simplePos x="0" y="0"/>
                <wp:positionH relativeFrom="page">
                  <wp:align>right</wp:align>
                </wp:positionH>
                <wp:positionV relativeFrom="paragraph">
                  <wp:posOffset>-1134110</wp:posOffset>
                </wp:positionV>
                <wp:extent cx="1673225" cy="2650490"/>
                <wp:effectExtent l="0" t="0" r="0" b="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5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085E4" w14:textId="77777777" w:rsidR="00A043E5" w:rsidRPr="00B474FA" w:rsidRDefault="00A043E5" w:rsidP="00A043E5">
                            <w:pPr>
                              <w:pStyle w:val="Festool6pt"/>
                              <w:spacing w:line="240" w:lineRule="auto"/>
                              <w:rPr>
                                <w:b/>
                                <w:color w:val="A6A6A6"/>
                              </w:rPr>
                            </w:pPr>
                            <w:r w:rsidRPr="00B474FA">
                              <w:rPr>
                                <w:b/>
                                <w:color w:val="A6A6A6"/>
                              </w:rPr>
                              <w:t>Servicio de información para lectores</w:t>
                            </w:r>
                            <w:r>
                              <w:rPr>
                                <w:b/>
                                <w:color w:val="A6A6A6"/>
                              </w:rPr>
                              <w:t xml:space="preserve"> </w:t>
                            </w:r>
                          </w:p>
                          <w:p w14:paraId="7F6D6313"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Festool Portugal Unipessoal, Lda. Zona E.N. 5, Armazém 25</w:t>
                            </w:r>
                          </w:p>
                          <w:p w14:paraId="227EDBCC"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 xml:space="preserve">2870-500 Montijo </w:t>
                            </w:r>
                          </w:p>
                          <w:p w14:paraId="77C2D961"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Tel. +34 932 643 030</w:t>
                            </w:r>
                          </w:p>
                          <w:p w14:paraId="091A47E4"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Fax +34 9322 32 018</w:t>
                            </w:r>
                          </w:p>
                          <w:p w14:paraId="5044ADC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www.festool.pt</w:t>
                            </w:r>
                          </w:p>
                          <w:p w14:paraId="75CC5F3F"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info-pt@festool.com</w:t>
                            </w:r>
                          </w:p>
                          <w:p w14:paraId="3C6EE28E" w14:textId="77777777" w:rsidR="00A043E5" w:rsidRPr="00B474FA" w:rsidRDefault="00A043E5" w:rsidP="00A043E5">
                            <w:pPr>
                              <w:pStyle w:val="Festool8pt"/>
                              <w:spacing w:line="240" w:lineRule="auto"/>
                              <w:rPr>
                                <w:color w:val="A6A6A6"/>
                                <w:sz w:val="12"/>
                                <w:lang w:bidi="en-US"/>
                              </w:rPr>
                            </w:pPr>
                          </w:p>
                          <w:p w14:paraId="04F6465E" w14:textId="77777777" w:rsidR="00A043E5" w:rsidRPr="00B474FA" w:rsidRDefault="00A043E5" w:rsidP="00A043E5">
                            <w:pPr>
                              <w:pStyle w:val="Festool6pt"/>
                              <w:spacing w:line="240" w:lineRule="auto"/>
                              <w:rPr>
                                <w:b/>
                                <w:color w:val="A6A6A6"/>
                              </w:rPr>
                            </w:pPr>
                            <w:r w:rsidRPr="00B474FA">
                              <w:rPr>
                                <w:b/>
                                <w:color w:val="A6A6A6"/>
                              </w:rPr>
                              <w:t>Prensa especializada y periodistas</w:t>
                            </w:r>
                          </w:p>
                          <w:p w14:paraId="76F64363"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Festool Spain, SLU</w:t>
                            </w:r>
                          </w:p>
                          <w:p w14:paraId="6084127E"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Sonia Torres</w:t>
                            </w:r>
                          </w:p>
                          <w:p w14:paraId="45C64A68"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 xml:space="preserve">Parque Empresarial Cityparc – </w:t>
                            </w:r>
                          </w:p>
                          <w:p w14:paraId="6321616E"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Edificio Lisboa.</w:t>
                            </w:r>
                          </w:p>
                          <w:p w14:paraId="12A39726"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Carretera de L´Hospitalet 147-149, CP</w:t>
                            </w:r>
                          </w:p>
                          <w:p w14:paraId="28EA4CA5"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ES - 08940 Cornellà de Llobregat</w:t>
                            </w:r>
                          </w:p>
                          <w:p w14:paraId="3F8B267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Tel. +34 932643034</w:t>
                            </w:r>
                          </w:p>
                          <w:p w14:paraId="58506D5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Fax +34 932643031</w:t>
                            </w:r>
                          </w:p>
                          <w:p w14:paraId="20806E77"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sonia.torres@festool.com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8B5A8D7" id="_x0000_t202" coordsize="21600,21600" o:spt="202" path="m,l,21600r21600,l21600,xe">
                <v:stroke joinstyle="miter"/>
                <v:path gradientshapeok="t" o:connecttype="rect"/>
              </v:shapetype>
              <v:shape id="Textfeld 24" o:spid="_x0000_s1026" type="#_x0000_t202" style="position:absolute;margin-left:80.55pt;margin-top:-89.3pt;width:131.75pt;height:208.7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" filled="f" stroked="f">
                <v:textbox>
                  <w:txbxContent>
                    <w:p w14:paraId="6C9085E4" w14:textId="77777777" w:rsidR="00A043E5" w:rsidRPr="00B474FA" w:rsidRDefault="00A043E5" w:rsidP="00A043E5">
                      <w:pPr>
                        <w:pStyle w:val="Festool6pt"/>
                        <w:spacing w:line="240" w:lineRule="auto"/>
                        <w:rPr>
                          <w:b/>
                          <w:color w:val="A6A6A6"/>
                        </w:rPr>
                      </w:pPr>
                      <w:r w:rsidRPr="00B474FA">
                        <w:rPr>
                          <w:b/>
                          <w:color w:val="A6A6A6"/>
                        </w:rPr>
                        <w:t>Servicio de información para lectores</w:t>
                      </w:r>
                      <w:r>
                        <w:rPr>
                          <w:b/>
                          <w:color w:val="A6A6A6"/>
                        </w:rPr>
                        <w:t xml:space="preserve"> </w:t>
                      </w:r>
                    </w:p>
                    <w:p w14:paraId="7F6D6313"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Festool Portugal Unipessoal, Lda. Zona E.N. 5, Armazém 25</w:t>
                      </w:r>
                    </w:p>
                    <w:p w14:paraId="227EDBCC"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 xml:space="preserve">2870-500 Montijo </w:t>
                      </w:r>
                    </w:p>
                    <w:p w14:paraId="77C2D961"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Tel. +34 932 643 030</w:t>
                      </w:r>
                    </w:p>
                    <w:p w14:paraId="091A47E4"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Fax +34 9322 32 018</w:t>
                      </w:r>
                    </w:p>
                    <w:p w14:paraId="5044ADC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www.festool.pt</w:t>
                      </w:r>
                    </w:p>
                    <w:p w14:paraId="75CC5F3F"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info-pt@festool.com</w:t>
                      </w:r>
                    </w:p>
                    <w:p w14:paraId="3C6EE28E" w14:textId="77777777" w:rsidR="00A043E5" w:rsidRPr="00B474FA" w:rsidRDefault="00A043E5" w:rsidP="00A043E5">
                      <w:pPr>
                        <w:pStyle w:val="Festool8pt"/>
                        <w:spacing w:line="240" w:lineRule="auto"/>
                        <w:rPr>
                          <w:color w:val="A6A6A6"/>
                          <w:sz w:val="12"/>
                          <w:lang w:bidi="en-US"/>
                        </w:rPr>
                      </w:pPr>
                    </w:p>
                    <w:p w14:paraId="04F6465E" w14:textId="77777777" w:rsidR="00A043E5" w:rsidRPr="00B474FA" w:rsidRDefault="00A043E5" w:rsidP="00A043E5">
                      <w:pPr>
                        <w:pStyle w:val="Festool6pt"/>
                        <w:spacing w:line="240" w:lineRule="auto"/>
                        <w:rPr>
                          <w:b/>
                          <w:color w:val="A6A6A6"/>
                        </w:rPr>
                      </w:pPr>
                      <w:r w:rsidRPr="00B474FA">
                        <w:rPr>
                          <w:b/>
                          <w:color w:val="A6A6A6"/>
                        </w:rPr>
                        <w:t>Prensa especializada y periodistas</w:t>
                      </w:r>
                    </w:p>
                    <w:p w14:paraId="76F64363"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Festool Spain, SLU</w:t>
                      </w:r>
                    </w:p>
                    <w:p w14:paraId="6084127E"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Sonia Torres</w:t>
                      </w:r>
                    </w:p>
                    <w:p w14:paraId="45C64A68"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 xml:space="preserve">Parque Empresarial Cityparc – </w:t>
                      </w:r>
                    </w:p>
                    <w:p w14:paraId="6321616E"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Edificio Lisboa.</w:t>
                      </w:r>
                    </w:p>
                    <w:p w14:paraId="12A39726"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Carretera de L´Hospitalet 147-149, CP</w:t>
                      </w:r>
                    </w:p>
                    <w:p w14:paraId="28EA4CA5"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ES - 08940 Cornellà de Llobregat</w:t>
                      </w:r>
                    </w:p>
                    <w:p w14:paraId="3F8B267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Tel. +34 932643034</w:t>
                      </w:r>
                    </w:p>
                    <w:p w14:paraId="58506D5D"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Fax +34 932643031</w:t>
                      </w:r>
                    </w:p>
                    <w:p w14:paraId="20806E77" w14:textId="77777777" w:rsidR="00A043E5" w:rsidRPr="00B474FA" w:rsidRDefault="00A043E5" w:rsidP="00A043E5">
                      <w:pPr>
                        <w:pStyle w:val="Festool8pt"/>
                        <w:spacing w:line="240" w:lineRule="auto"/>
                        <w:rPr>
                          <w:color w:val="A6A6A6"/>
                          <w:sz w:val="12"/>
                          <w:lang w:bidi="en-US"/>
                        </w:rPr>
                      </w:pPr>
                      <w:r w:rsidRPr="00B474FA">
                        <w:rPr>
                          <w:color w:val="A6A6A6"/>
                          <w:sz w:val="12"/>
                          <w:lang w:bidi="en-US"/>
                        </w:rPr>
                        <w:t>sonia.torres@festool.com</w:t>
                      </w:r>
                    </w:p>
                  </w:txbxContent>
                </v:textbox>
                <w10:wrap anchorx="page"/>
              </v:shape>
            </w:pict>
          </mc:Fallback>
        </mc:AlternateContent>
      </w:r>
    </w:p>
    <w:bookmarkEnd w:id="0"/>
    <w:bookmarkEnd w:id="1"/>
    <w:p w14:paraId="1147B4E2" w14:textId="4D9165B1" w:rsidR="00196896" w:rsidRPr="0002107F" w:rsidRDefault="00C01314" w:rsidP="00936ABC">
      <w:pPr>
        <w:rPr>
          <w:b/>
          <w:sz w:val="28"/>
          <w:szCs w:val="28"/>
        </w:rPr>
      </w:pPr>
      <w:r w:rsidRPr="0002107F">
        <w:rPr>
          <w:b/>
          <w:noProof/>
          <w:sz w:val="28"/>
        </w:rPr>
        <w:t>Abre-se a cortina para máxima precisão</w:t>
      </w:r>
    </w:p>
    <w:p w14:paraId="06F2F3EF" w14:textId="1D55FF92" w:rsidR="001933DC" w:rsidRPr="0002107F" w:rsidRDefault="0095774B" w:rsidP="009D098C">
      <w:pPr>
        <w:jc w:val="both"/>
        <w:rPr>
          <w:b/>
        </w:rPr>
      </w:pPr>
      <w:r w:rsidRPr="0002107F">
        <w:rPr>
          <w:b/>
        </w:rPr>
        <w:t>A nova fresadora OF 1010 R da Festool</w:t>
      </w:r>
    </w:p>
    <w:p w14:paraId="3184C349" w14:textId="77777777" w:rsidR="00B855F3" w:rsidRPr="0002107F" w:rsidRDefault="00B855F3" w:rsidP="006133D9">
      <w:pPr>
        <w:jc w:val="both"/>
        <w:rPr>
          <w:b/>
          <w:bCs/>
        </w:rPr>
      </w:pPr>
    </w:p>
    <w:p w14:paraId="4D44887B" w14:textId="621EF66A" w:rsidR="00E03854" w:rsidRPr="0002107F" w:rsidRDefault="00C01314" w:rsidP="006133D9">
      <w:pPr>
        <w:jc w:val="both"/>
        <w:rPr>
          <w:b/>
          <w:bCs/>
        </w:rPr>
      </w:pPr>
      <w:r w:rsidRPr="0002107F">
        <w:rPr>
          <w:b/>
        </w:rPr>
        <w:t>A nova OF 1010 R dá continuidade à tradição de sucesso das fresadoras Festool. A OF 1010 R representa a geração mais recente de fresadoras da Festool e apresenta como trunfos, melhorias consequentes e inovações práticas. Abre-se a cortina para máxima precisão!</w:t>
      </w:r>
    </w:p>
    <w:p w14:paraId="3541E94F" w14:textId="77777777" w:rsidR="00A82C56" w:rsidRPr="0002107F" w:rsidRDefault="00A82C56" w:rsidP="00C01314">
      <w:pPr>
        <w:jc w:val="both"/>
        <w:rPr>
          <w:b/>
          <w:bCs/>
        </w:rPr>
      </w:pPr>
    </w:p>
    <w:p w14:paraId="07F9437C" w14:textId="16F4CFC9" w:rsidR="0009660B" w:rsidRPr="0002107F" w:rsidRDefault="00EA0279" w:rsidP="00EA0279">
      <w:pPr>
        <w:jc w:val="both"/>
      </w:pPr>
      <w:r w:rsidRPr="0002107F">
        <w:t>Robusta e ao mesmo tempo precisa - a fixação bilateral da coluna torna a fresadora OF 1010 R resistente à torção, fazendo com que seja extremamente precisa ao ser utilizada. O ponto zero ajustável permite ajustar a profundidade de fresagem em qualquer lugar, em segundos, com uma precisão de 1/10 mm. O novo batente lateral em alumínio fundido sobre pressão é robusto e, graças ao ajuste de precisão integrado, pode ser ajustado com facilidade, totalmente sem recurso a ferramentas adicionais. Os mordentes-guia oferecem uma superfície de batente sem falhas, que podem ser ajustadas à fresa sem recurso a ferramentas e de forma simples.  O resultado de fresagem é perfeito, trabalhos de retoque morosos fazem parte do passado. Com um punho prolongado ergonómico, a OF 1010 R ajusta-se particularmente bem à mão, deixando-se conduzir de forma segura e cómoda.</w:t>
      </w:r>
    </w:p>
    <w:p w14:paraId="33AF101D" w14:textId="77777777" w:rsidR="005709D8" w:rsidRPr="0002107F" w:rsidRDefault="005709D8" w:rsidP="005709D8">
      <w:pPr>
        <w:jc w:val="both"/>
      </w:pPr>
    </w:p>
    <w:p w14:paraId="25D9717D" w14:textId="22F9952E" w:rsidR="005709D8" w:rsidRPr="0002107F" w:rsidRDefault="005709D8" w:rsidP="005709D8">
      <w:pPr>
        <w:jc w:val="both"/>
      </w:pPr>
      <w:r w:rsidRPr="0002107F">
        <w:rPr>
          <w:b/>
        </w:rPr>
        <w:t>Resultados perfeitos graças ao anel de luz</w:t>
      </w:r>
    </w:p>
    <w:p w14:paraId="5DBE8166" w14:textId="05C30668" w:rsidR="005709D8" w:rsidRPr="0002107F" w:rsidRDefault="005709D8" w:rsidP="005709D8">
      <w:pPr>
        <w:jc w:val="both"/>
      </w:pPr>
      <w:r w:rsidRPr="0002107F">
        <w:t xml:space="preserve">Um ponto forte da OF 1010 R é a boa visibilidade sobre a área de trabalho. </w:t>
      </w:r>
    </w:p>
    <w:p w14:paraId="5C6F11AB" w14:textId="70771CF7" w:rsidR="005709D8" w:rsidRPr="0002107F" w:rsidRDefault="005709D8" w:rsidP="005709D8">
      <w:pPr>
        <w:jc w:val="both"/>
      </w:pPr>
      <w:r w:rsidRPr="0002107F">
        <w:lastRenderedPageBreak/>
        <w:t>A vista desimpedida sobre a fresa e a nova luz LED na área de trabalho asseguram resultados absolutamente precisos. O novo anel de luz LED é montado diretamente na base da OF 1010 R e ilumina assim sem sombras o local da fresagem. A luz LED pode ser ajustada de forma variável em dois níveis de luminosidade e tem um tempo de iluminação de até 6 horas. A unidade de bateria é amovível e pode ser carregada facilmente através da interface USB-C.</w:t>
      </w:r>
    </w:p>
    <w:p w14:paraId="78D253C7" w14:textId="77777777" w:rsidR="0017596E" w:rsidRPr="0002107F" w:rsidRDefault="0017596E" w:rsidP="00E30D70">
      <w:pPr>
        <w:jc w:val="both"/>
      </w:pPr>
    </w:p>
    <w:p w14:paraId="6A191394" w14:textId="63D9A358" w:rsidR="0017596E" w:rsidRPr="0002107F" w:rsidRDefault="0017596E" w:rsidP="00E30D70">
      <w:pPr>
        <w:jc w:val="both"/>
        <w:rPr>
          <w:b/>
          <w:bCs/>
        </w:rPr>
      </w:pPr>
      <w:r w:rsidRPr="0002107F">
        <w:rPr>
          <w:b/>
        </w:rPr>
        <w:t>Possibilidades de utilização praticamente ilimitadas</w:t>
      </w:r>
    </w:p>
    <w:p w14:paraId="279CF087" w14:textId="5F8763DC" w:rsidR="005709D8" w:rsidRPr="0002107F" w:rsidRDefault="00140EC4" w:rsidP="00EC3532">
      <w:pPr>
        <w:jc w:val="both"/>
      </w:pPr>
      <w:r w:rsidRPr="0002107F">
        <w:t xml:space="preserve">Tipicamente Festool: Graças à ampla gama de acessórios de sistema inteligentes, tais como fresas, moldes de fresar, trilhos-guia e o sistema de ensamblagem com cavilhas VS 600, as opções de utilização da OF 1010 R são praticamente ilimitadas. O Systainer de acessórios OF 1010 oferece excelente equipamento básico em termos de acessórios (incluído no âmbito de fornecimento nas variantes Set ou disponível em separado). Ele contém numerosas ajudas práticas, tais como, adaptadores de trilho-guia, solas de apoio, anéis copiadores e muito mais. </w:t>
      </w:r>
    </w:p>
    <w:p w14:paraId="66A782DE" w14:textId="77777777" w:rsidR="005709D8" w:rsidRPr="0002107F" w:rsidRDefault="005709D8" w:rsidP="00EC3532">
      <w:pPr>
        <w:jc w:val="both"/>
      </w:pPr>
    </w:p>
    <w:p w14:paraId="755CA21B" w14:textId="02F8C4AD" w:rsidR="005709D8" w:rsidRPr="0002107F" w:rsidRDefault="005709D8" w:rsidP="005709D8">
      <w:pPr>
        <w:jc w:val="both"/>
        <w:rPr>
          <w:b/>
          <w:bCs/>
        </w:rPr>
      </w:pPr>
      <w:r w:rsidRPr="0002107F">
        <w:rPr>
          <w:b/>
        </w:rPr>
        <w:t xml:space="preserve">Um Systainer. Inúmeras possibilidades </w:t>
      </w:r>
    </w:p>
    <w:p w14:paraId="1EE47CB7" w14:textId="77777777" w:rsidR="005C5CD3" w:rsidRPr="0002107F" w:rsidRDefault="005709D8" w:rsidP="005709D8">
      <w:pPr>
        <w:jc w:val="both"/>
      </w:pPr>
      <w:r w:rsidRPr="0002107F">
        <w:t xml:space="preserve">Na variante Set, a OF1010R vem com Systainer de acessórios. Este último contém, entre outros um adaptador de trilho-guia, anéis copiadores, solas de apoio e muitas outras ajudas práticas para um grande número de aplicações. E o melhor: No prático Systainer³ todos os acessórios estão guardados de forma limpa, bem protegida e sempre à mão. Também pensamos no armazenamento das fresas – para além de espaço para um vasto número de acessórios, o Systainer³ oferece ainda locais de encaixe adicionais para as fresas. </w:t>
      </w:r>
    </w:p>
    <w:p w14:paraId="640AD3C2" w14:textId="77777777" w:rsidR="005C5CD3" w:rsidRPr="0002107F" w:rsidRDefault="005C5CD3" w:rsidP="005709D8">
      <w:pPr>
        <w:jc w:val="both"/>
      </w:pPr>
    </w:p>
    <w:p w14:paraId="630EDF3D" w14:textId="3E91377F" w:rsidR="00EC3532" w:rsidRPr="0002107F" w:rsidRDefault="005709D8" w:rsidP="005709D8">
      <w:pPr>
        <w:jc w:val="both"/>
      </w:pPr>
      <w:r w:rsidRPr="0002107F">
        <w:t>A nova fresadora OF 1010 R está disponível a partir de fevereiro de 2024 no agente comercial selecionado.</w:t>
      </w:r>
    </w:p>
    <w:p w14:paraId="2C5F861C" w14:textId="67A89C43" w:rsidR="00830B3D" w:rsidRPr="0002107F" w:rsidRDefault="00830B3D" w:rsidP="005709D8">
      <w:pPr>
        <w:jc w:val="both"/>
      </w:pPr>
    </w:p>
    <w:p w14:paraId="558F7318" w14:textId="77777777" w:rsidR="00830B3D" w:rsidRPr="0002107F" w:rsidRDefault="00830B3D" w:rsidP="00830B3D">
      <w:pPr>
        <w:jc w:val="both"/>
        <w:rPr>
          <w:b/>
          <w:bCs/>
        </w:rPr>
      </w:pPr>
      <w:r w:rsidRPr="0002107F">
        <w:rPr>
          <w:b/>
        </w:rPr>
        <w:t>Os acessórios Festool permitem-lhe avançar</w:t>
      </w:r>
    </w:p>
    <w:p w14:paraId="4A7FAA1B" w14:textId="7B3F300A" w:rsidR="00830B3D" w:rsidRPr="0002107F" w:rsidRDefault="00830B3D" w:rsidP="00830B3D">
      <w:pPr>
        <w:jc w:val="both"/>
      </w:pPr>
      <w:r w:rsidRPr="0002107F">
        <w:t xml:space="preserve">Com mais de 1700 produtos, os acessórios Festool aumentam muito as opções de aplicação e, além disso, disponibilizam exatamente o acessório que necessita para cada aplicação. "Num princípio de sistema completo, a Festool </w:t>
      </w:r>
      <w:r w:rsidRPr="0002107F">
        <w:lastRenderedPageBreak/>
        <w:t>não desenvolve apenas ferramentas, mas também acessórios que permitem que os nossos utilizadores avancem cada vez mais. Afinal, cada ferramenta elétrica só é tão boa quanto o acessório com que é utilizada. Damos valor a precisão e qualidade, eficiência e compatibilidade. As nossas soluções de acessórios aumentam a produtividade e reduzem os trabalhos de acabamento. O nosso objetivo é garantir o melhor processo de trabalho possível. Desde as lâminas de serra, passando pelas lixas, até aos acessórios para as nossas fresas e soluções para trabalhos com pouco pó. Visto que os acessórios não são apenas importantes para o nosso conceito de sistema, mas também desempenham um papel importante para os nossos clientes e para o seu trabalho, colocamos no centro das nossas atenções soluções de acessórios que estejam sempre exatamente ajustadas ao nosso sistema e à respetiva aplicação. 2024 será o ano dos acessórios na Festool e podemos esperar um elevado número de soluções fascinantes e inteligentes que vão tornar o dia a dia no trabalho ainda mais simples“, diz Sascha Menges, CEO da Festool GmbH.</w:t>
      </w:r>
    </w:p>
    <w:p w14:paraId="34963B0A" w14:textId="4E8E48D5" w:rsidR="00B4737E" w:rsidRPr="0002107F" w:rsidRDefault="00B4737E" w:rsidP="00B4737E">
      <w:pPr>
        <w:jc w:val="both"/>
        <w:rPr>
          <w:szCs w:val="20"/>
        </w:rPr>
      </w:pPr>
      <w:r w:rsidRPr="0002107F">
        <w:t>___________________________________</w:t>
      </w:r>
    </w:p>
    <w:p w14:paraId="0263ABA1" w14:textId="5DEFBF53" w:rsidR="00250D62" w:rsidRPr="0002107F" w:rsidRDefault="00B4737E" w:rsidP="00250D62">
      <w:pPr>
        <w:jc w:val="both"/>
        <w:rPr>
          <w:sz w:val="16"/>
          <w:szCs w:val="16"/>
        </w:rPr>
      </w:pPr>
      <w:r w:rsidRPr="0002107F">
        <w:rPr>
          <w:sz w:val="16"/>
        </w:rPr>
        <w:t>Volume aprox. 4.</w:t>
      </w:r>
      <w:r w:rsidR="00A043E5">
        <w:rPr>
          <w:sz w:val="16"/>
        </w:rPr>
        <w:t>37</w:t>
      </w:r>
      <w:r w:rsidRPr="0002107F">
        <w:rPr>
          <w:sz w:val="16"/>
        </w:rPr>
        <w:t>0 caracteres (com espaços)</w:t>
      </w:r>
    </w:p>
    <w:p w14:paraId="44BBED6B" w14:textId="77777777" w:rsidR="00770ACF" w:rsidRPr="0002107F" w:rsidRDefault="00770ACF" w:rsidP="00250D62">
      <w:pPr>
        <w:jc w:val="both"/>
        <w:rPr>
          <w:sz w:val="16"/>
          <w:szCs w:val="16"/>
        </w:rPr>
      </w:pPr>
    </w:p>
    <w:p w14:paraId="63E8B7F8" w14:textId="77777777" w:rsidR="009368EB" w:rsidRPr="0002107F" w:rsidRDefault="009368EB" w:rsidP="005E21D1">
      <w:pPr>
        <w:jc w:val="both"/>
        <w:rPr>
          <w:b/>
          <w:bCs/>
          <w:szCs w:val="20"/>
        </w:rPr>
      </w:pPr>
    </w:p>
    <w:p w14:paraId="36C518C7" w14:textId="77777777" w:rsidR="009368EB" w:rsidRPr="0002107F" w:rsidRDefault="009368EB" w:rsidP="005E21D1">
      <w:pPr>
        <w:jc w:val="both"/>
        <w:rPr>
          <w:b/>
          <w:bCs/>
          <w:szCs w:val="20"/>
        </w:rPr>
      </w:pPr>
    </w:p>
    <w:p w14:paraId="6EA1702E" w14:textId="71E69A94" w:rsidR="005E21D1" w:rsidRPr="0002107F" w:rsidRDefault="005E21D1" w:rsidP="005E21D1">
      <w:pPr>
        <w:jc w:val="both"/>
        <w:rPr>
          <w:b/>
          <w:bCs/>
          <w:szCs w:val="20"/>
        </w:rPr>
      </w:pPr>
      <w:r w:rsidRPr="0002107F">
        <w:rPr>
          <w:b/>
        </w:rPr>
        <w:t>Dados técnicos OF 1010 R</w:t>
      </w:r>
    </w:p>
    <w:p w14:paraId="0280811B" w14:textId="6E735EFF" w:rsidR="0040415F" w:rsidRPr="0002107F" w:rsidRDefault="0040415F" w:rsidP="0040415F">
      <w:pPr>
        <w:spacing w:line="240" w:lineRule="auto"/>
        <w:jc w:val="both"/>
        <w:rPr>
          <w:bCs/>
        </w:rPr>
      </w:pPr>
      <w:r w:rsidRPr="0002107F">
        <w:t xml:space="preserve">Consumo </w:t>
      </w:r>
      <w:r w:rsidRPr="0002107F">
        <w:tab/>
      </w:r>
      <w:r w:rsidRPr="0002107F">
        <w:tab/>
      </w:r>
      <w:r w:rsidRPr="0002107F">
        <w:tab/>
      </w:r>
      <w:r w:rsidR="00A043E5">
        <w:tab/>
      </w:r>
      <w:r w:rsidR="00A043E5">
        <w:tab/>
      </w:r>
      <w:r w:rsidR="00A043E5">
        <w:tab/>
      </w:r>
      <w:r w:rsidR="00A043E5">
        <w:tab/>
      </w:r>
      <w:r w:rsidRPr="0002107F">
        <w:t>1010 W</w:t>
      </w:r>
    </w:p>
    <w:p w14:paraId="16E5AD39" w14:textId="4392B696" w:rsidR="0040415F" w:rsidRPr="0002107F" w:rsidRDefault="0040415F" w:rsidP="0040415F">
      <w:pPr>
        <w:spacing w:line="240" w:lineRule="auto"/>
        <w:jc w:val="both"/>
        <w:rPr>
          <w:bCs/>
        </w:rPr>
      </w:pPr>
      <w:r w:rsidRPr="0002107F">
        <w:t xml:space="preserve">Número de rotações em vazio </w:t>
      </w:r>
      <w:r w:rsidRPr="0002107F">
        <w:tab/>
      </w:r>
      <w:r w:rsidRPr="0002107F">
        <w:tab/>
      </w:r>
      <w:r w:rsidR="00A043E5">
        <w:tab/>
      </w:r>
      <w:r w:rsidRPr="0002107F">
        <w:tab/>
        <w:t>9500 - 23 000 rpm</w:t>
      </w:r>
    </w:p>
    <w:p w14:paraId="043310F8" w14:textId="5122EAB3" w:rsidR="0040415F" w:rsidRPr="0002107F" w:rsidRDefault="0040415F" w:rsidP="0040415F">
      <w:pPr>
        <w:spacing w:line="240" w:lineRule="auto"/>
        <w:jc w:val="both"/>
        <w:rPr>
          <w:bCs/>
        </w:rPr>
      </w:pPr>
      <w:r w:rsidRPr="0002107F">
        <w:t xml:space="preserve">Ø pinças de fixação </w:t>
      </w:r>
      <w:r w:rsidRPr="0002107F">
        <w:tab/>
      </w:r>
      <w:r w:rsidRPr="0002107F">
        <w:tab/>
      </w:r>
      <w:r w:rsidRPr="0002107F">
        <w:tab/>
      </w:r>
      <w:r w:rsidR="00A043E5">
        <w:tab/>
      </w:r>
      <w:r w:rsidR="00A043E5">
        <w:tab/>
      </w:r>
      <w:r w:rsidR="00A043E5">
        <w:tab/>
      </w:r>
      <w:r w:rsidRPr="0002107F">
        <w:t>6 - 8 mm</w:t>
      </w:r>
    </w:p>
    <w:p w14:paraId="361EB97C" w14:textId="1D565AD3" w:rsidR="0040415F" w:rsidRPr="0002107F" w:rsidRDefault="0040415F" w:rsidP="0040415F">
      <w:pPr>
        <w:spacing w:line="240" w:lineRule="auto"/>
        <w:jc w:val="both"/>
        <w:rPr>
          <w:bCs/>
        </w:rPr>
      </w:pPr>
      <w:r w:rsidRPr="0002107F">
        <w:t xml:space="preserve">Curso de fresagem </w:t>
      </w:r>
      <w:r w:rsidRPr="0002107F">
        <w:tab/>
      </w:r>
      <w:r w:rsidRPr="0002107F">
        <w:tab/>
      </w:r>
      <w:r w:rsidRPr="0002107F">
        <w:tab/>
      </w:r>
      <w:r w:rsidRPr="0002107F">
        <w:tab/>
      </w:r>
      <w:r w:rsidR="00A043E5">
        <w:tab/>
      </w:r>
      <w:r w:rsidR="00A043E5">
        <w:tab/>
      </w:r>
      <w:r w:rsidRPr="0002107F">
        <w:t>55 mm</w:t>
      </w:r>
    </w:p>
    <w:p w14:paraId="53BE9726" w14:textId="7D331334" w:rsidR="0040415F" w:rsidRPr="0002107F" w:rsidRDefault="0040415F" w:rsidP="0040415F">
      <w:pPr>
        <w:spacing w:line="240" w:lineRule="auto"/>
        <w:jc w:val="both"/>
        <w:rPr>
          <w:bCs/>
        </w:rPr>
      </w:pPr>
      <w:r w:rsidRPr="0002107F">
        <w:t xml:space="preserve">Ajuste de precisão da profundidade de fresagem </w:t>
      </w:r>
      <w:r w:rsidRPr="0002107F">
        <w:tab/>
      </w:r>
      <w:r w:rsidRPr="0002107F">
        <w:tab/>
        <w:t>8 mm</w:t>
      </w:r>
    </w:p>
    <w:p w14:paraId="51B9631F" w14:textId="39E9CBD6" w:rsidR="0040415F" w:rsidRPr="0002107F" w:rsidRDefault="0040415F" w:rsidP="0040415F">
      <w:pPr>
        <w:spacing w:line="240" w:lineRule="auto"/>
        <w:jc w:val="both"/>
        <w:rPr>
          <w:bCs/>
        </w:rPr>
      </w:pPr>
      <w:r w:rsidRPr="0002107F">
        <w:t xml:space="preserve">Abertura da bancada </w:t>
      </w:r>
      <w:r w:rsidRPr="0002107F">
        <w:tab/>
      </w:r>
      <w:r w:rsidRPr="0002107F">
        <w:tab/>
      </w:r>
      <w:r w:rsidRPr="0002107F">
        <w:tab/>
      </w:r>
      <w:r w:rsidRPr="0002107F">
        <w:tab/>
      </w:r>
      <w:r w:rsidR="00A043E5">
        <w:tab/>
      </w:r>
      <w:r w:rsidRPr="0002107F">
        <w:t>50 mm</w:t>
      </w:r>
    </w:p>
    <w:p w14:paraId="501C7FB1" w14:textId="4A0ACC0B" w:rsidR="0040415F" w:rsidRPr="0002107F" w:rsidRDefault="0040415F" w:rsidP="0040415F">
      <w:pPr>
        <w:spacing w:line="240" w:lineRule="auto"/>
        <w:jc w:val="both"/>
        <w:rPr>
          <w:bCs/>
        </w:rPr>
      </w:pPr>
      <w:r w:rsidRPr="0002107F">
        <w:t xml:space="preserve">Conexão da aspiração de pó Ø </w:t>
      </w:r>
      <w:r w:rsidRPr="0002107F">
        <w:tab/>
      </w:r>
      <w:r w:rsidR="00A043E5">
        <w:tab/>
      </w:r>
      <w:r w:rsidR="00A043E5">
        <w:tab/>
      </w:r>
      <w:r w:rsidR="00A043E5">
        <w:tab/>
      </w:r>
      <w:r w:rsidRPr="0002107F">
        <w:t>27/36 mm</w:t>
      </w:r>
    </w:p>
    <w:p w14:paraId="705B8490" w14:textId="1B428D87" w:rsidR="0040415F" w:rsidRPr="0002107F" w:rsidRDefault="0040415F" w:rsidP="0040415F">
      <w:pPr>
        <w:spacing w:line="240" w:lineRule="auto"/>
        <w:jc w:val="both"/>
        <w:rPr>
          <w:bCs/>
        </w:rPr>
      </w:pPr>
      <w:r w:rsidRPr="0002107F">
        <w:t>Comprimento do cabo</w:t>
      </w:r>
      <w:r w:rsidRPr="0002107F">
        <w:tab/>
      </w:r>
      <w:r w:rsidRPr="0002107F">
        <w:tab/>
      </w:r>
      <w:r w:rsidR="00A043E5">
        <w:tab/>
      </w:r>
      <w:r w:rsidRPr="0002107F">
        <w:tab/>
      </w:r>
      <w:r w:rsidRPr="0002107F">
        <w:tab/>
        <w:t>4 m</w:t>
      </w:r>
    </w:p>
    <w:p w14:paraId="56C45DF2" w14:textId="6BABA00D" w:rsidR="00621712" w:rsidRPr="0002107F" w:rsidRDefault="0040415F" w:rsidP="0040415F">
      <w:pPr>
        <w:spacing w:line="240" w:lineRule="auto"/>
        <w:jc w:val="both"/>
        <w:rPr>
          <w:bCs/>
        </w:rPr>
      </w:pPr>
      <w:r w:rsidRPr="0002107F">
        <w:t xml:space="preserve">Peso do produto sem acessórios </w:t>
      </w:r>
      <w:r w:rsidR="00A043E5">
        <w:tab/>
      </w:r>
      <w:r w:rsidR="00A043E5">
        <w:tab/>
      </w:r>
      <w:r w:rsidR="00A043E5">
        <w:tab/>
      </w:r>
      <w:r w:rsidRPr="0002107F">
        <w:tab/>
        <w:t>3,2 kg</w:t>
      </w:r>
    </w:p>
    <w:p w14:paraId="356032A4" w14:textId="19F3BCC7" w:rsidR="0017596E" w:rsidRPr="0002107F" w:rsidRDefault="0017596E" w:rsidP="009B102B">
      <w:pPr>
        <w:spacing w:line="240" w:lineRule="auto"/>
        <w:jc w:val="both"/>
        <w:rPr>
          <w:b/>
        </w:rPr>
      </w:pPr>
    </w:p>
    <w:p w14:paraId="18B23A3F" w14:textId="77777777" w:rsidR="009368EB" w:rsidRPr="0002107F" w:rsidRDefault="009368EB" w:rsidP="009B102B">
      <w:pPr>
        <w:spacing w:line="240" w:lineRule="auto"/>
        <w:jc w:val="both"/>
        <w:rPr>
          <w:b/>
        </w:rPr>
      </w:pPr>
    </w:p>
    <w:p w14:paraId="7AF4774E" w14:textId="3227F2EF" w:rsidR="009368EB" w:rsidRDefault="009368EB" w:rsidP="009B102B">
      <w:pPr>
        <w:spacing w:line="240" w:lineRule="auto"/>
        <w:jc w:val="both"/>
        <w:rPr>
          <w:b/>
        </w:rPr>
      </w:pPr>
    </w:p>
    <w:p w14:paraId="419F76FE" w14:textId="1DA4C2A5" w:rsidR="00A043E5" w:rsidRDefault="00A043E5" w:rsidP="009B102B">
      <w:pPr>
        <w:spacing w:line="240" w:lineRule="auto"/>
        <w:jc w:val="both"/>
        <w:rPr>
          <w:b/>
        </w:rPr>
      </w:pPr>
    </w:p>
    <w:p w14:paraId="54CBFBA6" w14:textId="3081E2A0" w:rsidR="00A043E5" w:rsidRDefault="00A043E5" w:rsidP="009B102B">
      <w:pPr>
        <w:spacing w:line="240" w:lineRule="auto"/>
        <w:jc w:val="both"/>
        <w:rPr>
          <w:b/>
        </w:rPr>
      </w:pPr>
    </w:p>
    <w:p w14:paraId="01DFED5E" w14:textId="06A1EF71" w:rsidR="00A043E5" w:rsidRDefault="00A043E5" w:rsidP="009B102B">
      <w:pPr>
        <w:spacing w:line="240" w:lineRule="auto"/>
        <w:jc w:val="both"/>
        <w:rPr>
          <w:b/>
        </w:rPr>
      </w:pPr>
    </w:p>
    <w:p w14:paraId="0D6B6FB0" w14:textId="6DA86ECB" w:rsidR="00A043E5" w:rsidRDefault="00A043E5" w:rsidP="009B102B">
      <w:pPr>
        <w:spacing w:line="240" w:lineRule="auto"/>
        <w:jc w:val="both"/>
        <w:rPr>
          <w:b/>
        </w:rPr>
      </w:pPr>
    </w:p>
    <w:p w14:paraId="71AF57B8" w14:textId="6EC51AB6" w:rsidR="00A043E5" w:rsidRDefault="00A043E5" w:rsidP="009B102B">
      <w:pPr>
        <w:spacing w:line="240" w:lineRule="auto"/>
        <w:jc w:val="both"/>
        <w:rPr>
          <w:b/>
        </w:rPr>
      </w:pPr>
    </w:p>
    <w:p w14:paraId="1A9EB57A" w14:textId="55A4B873" w:rsidR="00A043E5" w:rsidRDefault="00A043E5" w:rsidP="009B102B">
      <w:pPr>
        <w:spacing w:line="240" w:lineRule="auto"/>
        <w:jc w:val="both"/>
        <w:rPr>
          <w:b/>
        </w:rPr>
      </w:pPr>
    </w:p>
    <w:p w14:paraId="2B44F749" w14:textId="77777777" w:rsidR="00A043E5" w:rsidRPr="0002107F" w:rsidRDefault="00A043E5" w:rsidP="009B102B">
      <w:pPr>
        <w:spacing w:line="240" w:lineRule="auto"/>
        <w:jc w:val="both"/>
        <w:rPr>
          <w:b/>
        </w:rPr>
      </w:pPr>
    </w:p>
    <w:p w14:paraId="6D4AB030" w14:textId="77777777" w:rsidR="009368EB" w:rsidRPr="0002107F" w:rsidRDefault="009368EB" w:rsidP="009B102B">
      <w:pPr>
        <w:spacing w:line="240" w:lineRule="auto"/>
        <w:jc w:val="both"/>
        <w:rPr>
          <w:b/>
        </w:rPr>
      </w:pPr>
    </w:p>
    <w:p w14:paraId="46550267" w14:textId="65561BDE" w:rsidR="00380B1B" w:rsidRPr="0002107F" w:rsidRDefault="000F429C" w:rsidP="009B102B">
      <w:pPr>
        <w:spacing w:line="240" w:lineRule="auto"/>
        <w:jc w:val="both"/>
        <w:rPr>
          <w:b/>
        </w:rPr>
      </w:pPr>
      <w:r w:rsidRPr="0002107F">
        <w:rPr>
          <w:b/>
        </w:rPr>
        <w:lastRenderedPageBreak/>
        <w:t xml:space="preserve">Pré-visualização de imagens </w:t>
      </w:r>
    </w:p>
    <w:p w14:paraId="4649FC10" w14:textId="77777777" w:rsidR="00877EBD" w:rsidRPr="0002107F"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02107F"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02107F" w:rsidRDefault="00BD5A74" w:rsidP="009B102B">
            <w:pPr>
              <w:spacing w:line="240" w:lineRule="auto"/>
              <w:rPr>
                <w:noProof/>
              </w:rPr>
            </w:pPr>
            <w:r w:rsidRPr="0002107F">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02107F" w:rsidRDefault="00221541" w:rsidP="00221541">
            <w:pPr>
              <w:spacing w:line="240" w:lineRule="auto"/>
              <w:rPr>
                <w:b/>
                <w:bCs/>
                <w:noProof/>
              </w:rPr>
            </w:pPr>
          </w:p>
          <w:p w14:paraId="12693642" w14:textId="5218FB7A" w:rsidR="00221541" w:rsidRPr="0002107F" w:rsidRDefault="00221541" w:rsidP="00221541">
            <w:pPr>
              <w:spacing w:line="240" w:lineRule="auto"/>
              <w:rPr>
                <w:b/>
                <w:bCs/>
                <w:noProof/>
              </w:rPr>
            </w:pPr>
            <w:r w:rsidRPr="0002107F">
              <w:rPr>
                <w:b/>
                <w:noProof/>
              </w:rPr>
              <w:t>Imagem: Festool-OF1010R-0</w:t>
            </w:r>
            <w:r w:rsidR="0006424F">
              <w:rPr>
                <w:b/>
                <w:noProof/>
              </w:rPr>
              <w:t>1</w:t>
            </w:r>
            <w:r w:rsidRPr="0002107F">
              <w:rPr>
                <w:b/>
                <w:noProof/>
              </w:rPr>
              <w:t xml:space="preserve">.jpg </w:t>
            </w:r>
          </w:p>
          <w:p w14:paraId="172A8595" w14:textId="555372E7" w:rsidR="003B0C90" w:rsidRPr="0002107F" w:rsidRDefault="003B0C90" w:rsidP="003B0C90">
            <w:pPr>
              <w:spacing w:line="240" w:lineRule="auto"/>
              <w:rPr>
                <w:b/>
                <w:bCs/>
                <w:noProof/>
              </w:rPr>
            </w:pPr>
            <w:r w:rsidRPr="0002107F">
              <w:t xml:space="preserve">A nova OF 1010 R dá continuidade à tradição de sucesso das fresadoras Festool. </w:t>
            </w:r>
          </w:p>
          <w:p w14:paraId="0B99494C" w14:textId="77777777" w:rsidR="00BD5A74" w:rsidRPr="0002107F" w:rsidRDefault="00BD5A74" w:rsidP="009B102B">
            <w:pPr>
              <w:spacing w:line="240" w:lineRule="auto"/>
              <w:rPr>
                <w:b/>
                <w:bCs/>
                <w:noProof/>
              </w:rPr>
            </w:pPr>
          </w:p>
        </w:tc>
      </w:tr>
      <w:tr w:rsidR="00BD5A74" w:rsidRPr="0002107F"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02107F" w:rsidRDefault="00BD5A74" w:rsidP="009B102B">
            <w:pPr>
              <w:spacing w:line="240" w:lineRule="auto"/>
              <w:rPr>
                <w:noProof/>
              </w:rPr>
            </w:pPr>
            <w:r w:rsidRPr="0002107F">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02107F" w:rsidRDefault="00221541" w:rsidP="00221541">
            <w:pPr>
              <w:spacing w:line="240" w:lineRule="auto"/>
              <w:rPr>
                <w:b/>
                <w:bCs/>
                <w:noProof/>
              </w:rPr>
            </w:pPr>
          </w:p>
          <w:p w14:paraId="5E66E6FF" w14:textId="437C5F7C" w:rsidR="00221541" w:rsidRPr="0002107F" w:rsidRDefault="00221541" w:rsidP="00221541">
            <w:pPr>
              <w:spacing w:line="240" w:lineRule="auto"/>
              <w:rPr>
                <w:b/>
                <w:bCs/>
                <w:noProof/>
              </w:rPr>
            </w:pPr>
            <w:r w:rsidRPr="0002107F">
              <w:rPr>
                <w:b/>
                <w:noProof/>
              </w:rPr>
              <w:t>Imagem: Festool-OF1010R-0</w:t>
            </w:r>
            <w:r w:rsidR="0006424F">
              <w:rPr>
                <w:b/>
                <w:noProof/>
              </w:rPr>
              <w:t>2</w:t>
            </w:r>
            <w:r w:rsidRPr="0002107F">
              <w:rPr>
                <w:b/>
                <w:noProof/>
              </w:rPr>
              <w:t xml:space="preserve">.jpg </w:t>
            </w:r>
          </w:p>
          <w:p w14:paraId="74AA6BC6" w14:textId="7C15838C" w:rsidR="00BD5A74" w:rsidRPr="0002107F" w:rsidRDefault="00BD5A74" w:rsidP="009B102B">
            <w:pPr>
              <w:spacing w:line="240" w:lineRule="auto"/>
              <w:rPr>
                <w:b/>
                <w:bCs/>
                <w:noProof/>
              </w:rPr>
            </w:pPr>
            <w:r w:rsidRPr="0002107F">
              <w:t xml:space="preserve">A fresadora OF 1010 R permite trabalhar com extrema precisão. </w:t>
            </w:r>
          </w:p>
        </w:tc>
      </w:tr>
      <w:tr w:rsidR="00BD5A74" w:rsidRPr="0002107F"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02107F" w:rsidRDefault="007F4301" w:rsidP="009B102B">
            <w:pPr>
              <w:spacing w:line="240" w:lineRule="auto"/>
              <w:rPr>
                <w:noProof/>
              </w:rPr>
            </w:pPr>
            <w:r w:rsidRPr="0002107F">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02107F" w:rsidRDefault="00221541" w:rsidP="00221541">
            <w:pPr>
              <w:spacing w:line="240" w:lineRule="auto"/>
              <w:rPr>
                <w:b/>
                <w:bCs/>
                <w:noProof/>
              </w:rPr>
            </w:pPr>
          </w:p>
          <w:p w14:paraId="4A43543D" w14:textId="4FD141F9" w:rsidR="00221541" w:rsidRPr="0002107F" w:rsidRDefault="00221541" w:rsidP="00221541">
            <w:pPr>
              <w:spacing w:line="240" w:lineRule="auto"/>
              <w:rPr>
                <w:b/>
                <w:bCs/>
                <w:noProof/>
              </w:rPr>
            </w:pPr>
            <w:r w:rsidRPr="0002107F">
              <w:rPr>
                <w:b/>
                <w:noProof/>
              </w:rPr>
              <w:t>Imagem: Festool-OF1010R-0</w:t>
            </w:r>
            <w:r w:rsidR="0006424F">
              <w:rPr>
                <w:b/>
                <w:noProof/>
              </w:rPr>
              <w:t>3</w:t>
            </w:r>
            <w:r w:rsidRPr="0002107F">
              <w:rPr>
                <w:b/>
                <w:noProof/>
              </w:rPr>
              <w:t xml:space="preserve">.jpg </w:t>
            </w:r>
          </w:p>
          <w:p w14:paraId="3558E4F7" w14:textId="51DF3F44" w:rsidR="00BD5A74" w:rsidRPr="0002107F" w:rsidRDefault="00221541" w:rsidP="009B102B">
            <w:pPr>
              <w:spacing w:line="240" w:lineRule="auto"/>
              <w:rPr>
                <w:b/>
                <w:bCs/>
                <w:noProof/>
              </w:rPr>
            </w:pPr>
            <w:r w:rsidRPr="0002107F">
              <w:t>A fresadora OF 1010 R permite trabalhar com extrema precisão.</w:t>
            </w:r>
          </w:p>
        </w:tc>
      </w:tr>
      <w:tr w:rsidR="007E57EB" w:rsidRPr="0002107F"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02107F" w:rsidRDefault="00651D47" w:rsidP="009B102B">
            <w:pPr>
              <w:spacing w:line="240" w:lineRule="auto"/>
              <w:rPr>
                <w:noProof/>
              </w:rPr>
            </w:pPr>
            <w:r w:rsidRPr="0002107F">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02107F" w:rsidRDefault="001D12D2" w:rsidP="001D12D2">
            <w:pPr>
              <w:spacing w:line="240" w:lineRule="auto"/>
              <w:rPr>
                <w:b/>
                <w:bCs/>
                <w:noProof/>
              </w:rPr>
            </w:pPr>
          </w:p>
          <w:p w14:paraId="2A1A20B1" w14:textId="15F61EDD" w:rsidR="001D12D2" w:rsidRPr="0002107F" w:rsidRDefault="001D12D2" w:rsidP="001D12D2">
            <w:pPr>
              <w:spacing w:line="240" w:lineRule="auto"/>
              <w:rPr>
                <w:b/>
                <w:bCs/>
                <w:noProof/>
              </w:rPr>
            </w:pPr>
            <w:r w:rsidRPr="0002107F">
              <w:rPr>
                <w:b/>
                <w:noProof/>
              </w:rPr>
              <w:t>Imagem: Festool-OF1010R-0</w:t>
            </w:r>
            <w:r w:rsidR="0006424F">
              <w:rPr>
                <w:b/>
                <w:noProof/>
              </w:rPr>
              <w:t>4</w:t>
            </w:r>
            <w:r w:rsidRPr="0002107F">
              <w:rPr>
                <w:b/>
                <w:noProof/>
              </w:rPr>
              <w:t xml:space="preserve">.jpg </w:t>
            </w:r>
          </w:p>
          <w:p w14:paraId="678B89A5" w14:textId="02C91015" w:rsidR="008F747C" w:rsidRPr="0002107F" w:rsidRDefault="00221541" w:rsidP="008F747C">
            <w:pPr>
              <w:spacing w:line="240" w:lineRule="auto"/>
              <w:rPr>
                <w:b/>
                <w:bCs/>
                <w:noProof/>
              </w:rPr>
            </w:pPr>
            <w:r w:rsidRPr="0002107F">
              <w:t xml:space="preserve">O anel de luz LED permite uma iluminação sem sombras de todos os lados, em dois níveis de luminosidade. A luz LED com 2 níveis de luminosidade é integrada na base e encontra-se diretamente junto à peça a trabalhar. </w:t>
            </w:r>
          </w:p>
          <w:p w14:paraId="128715D1" w14:textId="06BF8DD5" w:rsidR="007E57EB" w:rsidRPr="0002107F" w:rsidRDefault="007E57EB" w:rsidP="008F747C">
            <w:pPr>
              <w:spacing w:line="240" w:lineRule="auto"/>
              <w:rPr>
                <w:b/>
                <w:bCs/>
                <w:noProof/>
              </w:rPr>
            </w:pPr>
          </w:p>
        </w:tc>
      </w:tr>
      <w:tr w:rsidR="00651D47" w:rsidRPr="0002107F"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02107F" w:rsidRDefault="00651D47" w:rsidP="009B102B">
            <w:pPr>
              <w:spacing w:line="240" w:lineRule="auto"/>
              <w:rPr>
                <w:noProof/>
              </w:rPr>
            </w:pPr>
            <w:r w:rsidRPr="0002107F">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02107F" w:rsidRDefault="001D12D2" w:rsidP="001D12D2">
            <w:pPr>
              <w:spacing w:line="240" w:lineRule="auto"/>
              <w:rPr>
                <w:b/>
                <w:bCs/>
                <w:noProof/>
              </w:rPr>
            </w:pPr>
          </w:p>
          <w:p w14:paraId="0418059E" w14:textId="1B1BF251" w:rsidR="001D12D2" w:rsidRPr="0002107F" w:rsidRDefault="001D12D2" w:rsidP="001D12D2">
            <w:pPr>
              <w:spacing w:line="240" w:lineRule="auto"/>
              <w:rPr>
                <w:b/>
                <w:bCs/>
                <w:noProof/>
              </w:rPr>
            </w:pPr>
            <w:r w:rsidRPr="0002107F">
              <w:rPr>
                <w:b/>
                <w:noProof/>
              </w:rPr>
              <w:t>Imagem: Festool-OF1010R-0</w:t>
            </w:r>
            <w:r w:rsidR="0006424F">
              <w:rPr>
                <w:b/>
                <w:noProof/>
              </w:rPr>
              <w:t>5</w:t>
            </w:r>
            <w:r w:rsidRPr="0002107F">
              <w:rPr>
                <w:b/>
                <w:noProof/>
              </w:rPr>
              <w:t xml:space="preserve">.jpg </w:t>
            </w:r>
          </w:p>
          <w:p w14:paraId="0273F2A6" w14:textId="2B68684B" w:rsidR="00651D47" w:rsidRPr="0002107F" w:rsidRDefault="00221541" w:rsidP="009B102B">
            <w:pPr>
              <w:spacing w:line="240" w:lineRule="auto"/>
              <w:rPr>
                <w:b/>
                <w:bCs/>
                <w:noProof/>
              </w:rPr>
            </w:pPr>
            <w:r w:rsidRPr="0002107F">
              <w:t>A unidade de bateria é amovível e pode ser carregada através da interface USB-C.</w:t>
            </w:r>
          </w:p>
        </w:tc>
      </w:tr>
      <w:tr w:rsidR="00BD5A74" w:rsidRPr="0002107F"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02107F" w:rsidRDefault="00BD5A74" w:rsidP="009B102B">
            <w:pPr>
              <w:spacing w:line="240" w:lineRule="auto"/>
              <w:rPr>
                <w:noProof/>
              </w:rPr>
            </w:pPr>
            <w:r w:rsidRPr="0002107F">
              <w:rPr>
                <w:noProof/>
              </w:rPr>
              <w:lastRenderedPageBreak/>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02107F" w:rsidRDefault="001D12D2" w:rsidP="009B102B">
            <w:pPr>
              <w:spacing w:line="240" w:lineRule="auto"/>
              <w:rPr>
                <w:b/>
                <w:bCs/>
                <w:noProof/>
              </w:rPr>
            </w:pPr>
          </w:p>
          <w:p w14:paraId="5E47B2C8" w14:textId="1F292656" w:rsidR="00221541" w:rsidRPr="0002107F" w:rsidRDefault="001D12D2" w:rsidP="009B102B">
            <w:pPr>
              <w:spacing w:line="240" w:lineRule="auto"/>
              <w:rPr>
                <w:b/>
                <w:bCs/>
                <w:noProof/>
              </w:rPr>
            </w:pPr>
            <w:r w:rsidRPr="0002107F">
              <w:rPr>
                <w:b/>
                <w:noProof/>
              </w:rPr>
              <w:t>Imagem: Festool-OF1010R-0</w:t>
            </w:r>
            <w:r w:rsidR="0006424F">
              <w:rPr>
                <w:b/>
                <w:noProof/>
              </w:rPr>
              <w:t>6</w:t>
            </w:r>
            <w:r w:rsidRPr="0002107F">
              <w:rPr>
                <w:b/>
                <w:noProof/>
              </w:rPr>
              <w:t xml:space="preserve">.jpg </w:t>
            </w:r>
          </w:p>
          <w:p w14:paraId="62574E5D" w14:textId="1E64EF11" w:rsidR="00BD5A74" w:rsidRPr="0002107F" w:rsidRDefault="00221541" w:rsidP="009B102B">
            <w:pPr>
              <w:spacing w:line="240" w:lineRule="auto"/>
              <w:rPr>
                <w:b/>
                <w:bCs/>
                <w:noProof/>
              </w:rPr>
            </w:pPr>
            <w:r w:rsidRPr="0002107F">
              <w:t>Graças à ampla gama de acessórios de sistema inteligentes, as opções de utilização da OF 1010 R são praticamente ilimitadas.</w:t>
            </w:r>
          </w:p>
        </w:tc>
      </w:tr>
      <w:tr w:rsidR="00651D47" w:rsidRPr="0002107F"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02107F" w:rsidRDefault="00651D47" w:rsidP="009B102B">
            <w:pPr>
              <w:spacing w:line="240" w:lineRule="auto"/>
              <w:rPr>
                <w:noProof/>
              </w:rPr>
            </w:pPr>
            <w:r w:rsidRPr="0002107F">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02107F" w:rsidRDefault="00221541" w:rsidP="009B102B">
            <w:pPr>
              <w:spacing w:line="240" w:lineRule="auto"/>
            </w:pPr>
          </w:p>
          <w:p w14:paraId="19E34B27" w14:textId="763968CB" w:rsidR="00221541" w:rsidRPr="0002107F" w:rsidRDefault="001D12D2" w:rsidP="009B102B">
            <w:pPr>
              <w:spacing w:line="240" w:lineRule="auto"/>
              <w:rPr>
                <w:b/>
                <w:bCs/>
                <w:noProof/>
              </w:rPr>
            </w:pPr>
            <w:r w:rsidRPr="0002107F">
              <w:rPr>
                <w:b/>
                <w:noProof/>
              </w:rPr>
              <w:t>Imagem: Festool-OF1010R-0</w:t>
            </w:r>
            <w:r w:rsidR="0006424F">
              <w:rPr>
                <w:b/>
                <w:noProof/>
              </w:rPr>
              <w:t>7</w:t>
            </w:r>
            <w:r w:rsidRPr="0002107F">
              <w:rPr>
                <w:b/>
                <w:noProof/>
              </w:rPr>
              <w:t xml:space="preserve">.jpg </w:t>
            </w:r>
          </w:p>
          <w:p w14:paraId="1464D312" w14:textId="52978557" w:rsidR="00651D47" w:rsidRPr="0002107F" w:rsidRDefault="00221541" w:rsidP="009B102B">
            <w:pPr>
              <w:spacing w:line="240" w:lineRule="auto"/>
              <w:rPr>
                <w:b/>
                <w:bCs/>
                <w:noProof/>
              </w:rPr>
            </w:pPr>
            <w:r w:rsidRPr="0002107F">
              <w:t>Graças à ampla gama de acessórios de sistema inteligentes, as opções de utilização da OF 1010 R são praticamente ilimitadas.</w:t>
            </w:r>
          </w:p>
        </w:tc>
      </w:tr>
    </w:tbl>
    <w:p w14:paraId="4CD939E8" w14:textId="77777777" w:rsidR="008C364B" w:rsidRPr="0002107F" w:rsidRDefault="000F429C" w:rsidP="001D3D67">
      <w:pPr>
        <w:spacing w:line="240" w:lineRule="auto"/>
        <w:jc w:val="both"/>
        <w:rPr>
          <w:sz w:val="16"/>
          <w:szCs w:val="16"/>
        </w:rPr>
      </w:pPr>
      <w:r w:rsidRPr="0002107F">
        <w:rPr>
          <w:sz w:val="16"/>
        </w:rPr>
        <w:t xml:space="preserve">Créditos fotográficos: Festool GmbH </w:t>
      </w:r>
    </w:p>
    <w:p w14:paraId="448F4509" w14:textId="77777777" w:rsidR="000C3125" w:rsidRPr="0002107F"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Comunicado de imprensa | Festool-OF1010R-0224-PT.doc | Novembro de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Comunicado de imprensa | Festool-OF1010R-0224-PT.doc | Novembro de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0EEE5"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3A8C5F1F"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Página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Página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B95316">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FE932"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Comunicado de imprensa | Festool-OF1010R-0224-PT.doc | Novembro de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Comunicado de imprensa | Festool-OF1010R-0224-PT.doc | Novembro de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Página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Página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33D060"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73EA95"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C3AEFC"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3F59D3F9"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7425DFD4">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(Alemanha) – Novembro de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Festool, Wendlingen (Alemanha) – Novembro de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Comunicado de imprensa para a imprensa especializada</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Comunicado de imprensa para a imprensa especializada</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F0B173"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629654"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E52212"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22CECC"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40F85"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430C1F"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67E177"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07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424F"/>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3E5"/>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316"/>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38D4"/>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pt-P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pt-PT"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pt-PT"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pt-PT" w:eastAsia="en-US" w:bidi="ar-SA"/>
    </w:rPr>
  </w:style>
  <w:style w:type="character" w:customStyle="1" w:styleId="Festool10ptZchn">
    <w:name w:val="Festool 10pt Zchn"/>
    <w:link w:val="Festool10pt"/>
    <w:rsid w:val="00E0472A"/>
    <w:rPr>
      <w:szCs w:val="22"/>
      <w:lang w:val="pt-PT"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pt-PT"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pt-PT"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pt-PT"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811</Words>
  <Characters>5113</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Abre-se a cortina para máxima precisão</vt:lpstr>
    </vt:vector>
  </TitlesOfParts>
  <Company>Festool GmbH</Company>
  <LinksUpToDate>false</LinksUpToDate>
  <CharactersWithSpaces>5913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Abre-se a cortina para máxima precisão</dc:title>
  <dc:subject/>
  <dc:creator>Sebastian Stoll</dc:creator>
  <cp:keywords>A nova fresadora OF 1010 R da Festool</cp:keywords>
  <dc:description>A nova OF 1010 R dá continuidade à tradição de sucesso das fresadoras Festool. A OF 1010 R representa a geração mais recente de fresadoras da Festool e apresenta como trunfos, melhorias consequentes e inovações práticas. Abre-se a cortina para máxima precisão!</dc:description>
  <cp:lastModifiedBy>Stoll, Sebastian</cp:lastModifiedBy>
  <cp:revision>5</cp:revision>
  <cp:lastPrinted>2023-11-28T13:47:00Z</cp:lastPrinted>
  <dcterms:created xsi:type="dcterms:W3CDTF">2023-11-09T14:45:00Z</dcterms:created>
  <dcterms:modified xsi:type="dcterms:W3CDTF">2023-11-28T13:47:00Z</dcterms:modified>
</cp:coreProperties>
</file>